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561" w:rsidRPr="00175561" w:rsidRDefault="00175561">
      <w:pPr>
        <w:rPr>
          <w:b/>
        </w:rPr>
      </w:pPr>
      <w:r w:rsidRPr="00175561">
        <w:rPr>
          <w:b/>
        </w:rPr>
        <w:t>Using the Documents</w:t>
      </w:r>
    </w:p>
    <w:p w:rsidR="00175561" w:rsidRDefault="00175561"/>
    <w:p w:rsidR="00175561" w:rsidRDefault="00175561">
      <w:r>
        <w:t>The two calculator files differ in how the user sets, or defines, the velocity function for the elevator.</w:t>
      </w:r>
    </w:p>
    <w:p w:rsidR="00D14A8B" w:rsidRDefault="00D14A8B" w:rsidP="00D14A8B">
      <w:pPr>
        <w:rPr>
          <w:b/>
        </w:rPr>
      </w:pPr>
    </w:p>
    <w:p w:rsidR="00D14A8B" w:rsidRPr="008D4C74" w:rsidRDefault="00D14A8B" w:rsidP="00D14A8B">
      <w:pPr>
        <w:rPr>
          <w:b/>
        </w:rPr>
      </w:pPr>
      <w:r w:rsidRPr="008D4C74">
        <w:rPr>
          <w:b/>
        </w:rPr>
        <w:t>Calculator Files</w:t>
      </w:r>
    </w:p>
    <w:p w:rsidR="00D14A8B" w:rsidRDefault="00D14A8B" w:rsidP="00D14A8B">
      <w:pPr>
        <w:pStyle w:val="ListParagraph"/>
        <w:numPr>
          <w:ilvl w:val="0"/>
          <w:numId w:val="1"/>
        </w:numPr>
        <w:ind w:left="360" w:hanging="180"/>
      </w:pPr>
      <w:r>
        <w:t>Elevator_Height_PT1.tns</w:t>
      </w:r>
    </w:p>
    <w:p w:rsidR="00D14A8B" w:rsidRDefault="00D14A8B" w:rsidP="00D14A8B">
      <w:pPr>
        <w:pStyle w:val="ListParagraph"/>
        <w:numPr>
          <w:ilvl w:val="0"/>
          <w:numId w:val="1"/>
        </w:numPr>
        <w:ind w:left="360" w:hanging="180"/>
      </w:pPr>
      <w:r>
        <w:t>Elevator_Height_PT2.tns</w:t>
      </w:r>
    </w:p>
    <w:p w:rsidR="00175561" w:rsidRDefault="00175561"/>
    <w:p w:rsidR="00D14A8B" w:rsidRDefault="00DE7112" w:rsidP="00507BA2">
      <w:r w:rsidRPr="00D14A8B">
        <w:rPr>
          <w:b/>
        </w:rPr>
        <w:t>Elevator_Height_</w:t>
      </w:r>
      <w:r w:rsidR="008D6B0D" w:rsidRPr="00D14A8B">
        <w:rPr>
          <w:b/>
        </w:rPr>
        <w:t>PT1</w:t>
      </w:r>
      <w:r w:rsidRPr="00D14A8B">
        <w:rPr>
          <w:b/>
        </w:rPr>
        <w:t>.tns:</w:t>
      </w:r>
      <w:r>
        <w:t xml:space="preserve"> </w:t>
      </w:r>
    </w:p>
    <w:p w:rsidR="00507BA2" w:rsidRDefault="00A55E25" w:rsidP="00507BA2">
      <w:r>
        <w:t>T</w:t>
      </w:r>
      <w:r w:rsidR="00507BA2">
        <w:t xml:space="preserve">he velocity of the elevator is presented as a continuous piecewise linear graph.  The vertices that connect the linear pieces of the graph can be moved up or down (in integer steps) by grabbing </w:t>
      </w:r>
      <w:r w:rsidR="0011206F">
        <w:t>any</w:t>
      </w:r>
      <w:r w:rsidR="00631362">
        <w:t xml:space="preserve"> marked point on the graph</w:t>
      </w:r>
      <w:r w:rsidR="00507BA2">
        <w:t xml:space="preserve"> and dragging to another location.  The vertical motion of the elevator is illustrated in the left pane as the value of </w:t>
      </w:r>
      <w:r w:rsidR="00507BA2" w:rsidRPr="00507BA2">
        <w:rPr>
          <w:position w:val="-6"/>
        </w:rPr>
        <w:object w:dxaOrig="1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pt;height:12pt" o:ole="">
            <v:imagedata r:id="rId7" o:title=""/>
          </v:shape>
          <o:OLEObject Type="Embed" ProgID="Equation.DSMT4" ShapeID="_x0000_i1031" DrawAspect="Content" ObjectID="_1727166756" r:id="rId8"/>
        </w:object>
      </w:r>
      <w:r w:rsidR="00507BA2">
        <w:t xml:space="preserve"> is changed, either by using the </w:t>
      </w:r>
      <w:r w:rsidR="00507BA2" w:rsidRPr="00507BA2">
        <w:rPr>
          <w:i/>
        </w:rPr>
        <w:t>clicker</w:t>
      </w:r>
      <w:r w:rsidR="00507BA2">
        <w:t xml:space="preserve"> (minimized slider) or by grabbing and dragging the point on the horizontal axis corresponding to </w:t>
      </w:r>
      <w:r w:rsidR="00507BA2" w:rsidRPr="00507BA2">
        <w:rPr>
          <w:position w:val="-6"/>
        </w:rPr>
        <w:object w:dxaOrig="180" w:dyaOrig="240">
          <v:shape id="_x0000_i1032" type="#_x0000_t75" style="width:9pt;height:12pt" o:ole="">
            <v:imagedata r:id="rId9" o:title=""/>
          </v:shape>
          <o:OLEObject Type="Embed" ProgID="Equation.DSMT4" ShapeID="_x0000_i1032" DrawAspect="Content" ObjectID="_1727166757" r:id="rId10"/>
        </w:object>
      </w:r>
      <w:r w:rsidR="00507BA2">
        <w:t xml:space="preserve"> </w:t>
      </w:r>
    </w:p>
    <w:p w:rsidR="00507BA2" w:rsidRDefault="00507BA2" w:rsidP="00507BA2"/>
    <w:p w:rsidR="00A55E25" w:rsidRDefault="00A55E25" w:rsidP="00507BA2">
      <w:r>
        <w:t>Page 1.1</w:t>
      </w:r>
    </w:p>
    <w:tbl>
      <w:tblPr>
        <w:tblStyle w:val="TableGrid"/>
        <w:tblW w:w="0" w:type="auto"/>
        <w:tblLook w:val="04A0" w:firstRow="1" w:lastRow="0" w:firstColumn="1" w:lastColumn="0" w:noHBand="0" w:noVBand="1"/>
      </w:tblPr>
      <w:tblGrid>
        <w:gridCol w:w="3955"/>
        <w:gridCol w:w="5395"/>
      </w:tblGrid>
      <w:tr w:rsidR="002A3AD3" w:rsidTr="001029E9">
        <w:tc>
          <w:tcPr>
            <w:tcW w:w="3955" w:type="dxa"/>
          </w:tcPr>
          <w:p w:rsidR="002A3AD3" w:rsidRDefault="009F202A" w:rsidP="001029E9">
            <w:r>
              <w:rPr>
                <w:noProof/>
              </w:rPr>
              <w:drawing>
                <wp:inline distT="0" distB="0" distL="0" distR="0">
                  <wp:extent cx="22860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t1_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2A3AD3" w:rsidRDefault="008D1145" w:rsidP="001029E9">
            <w:r>
              <w:t xml:space="preserve">This introductory page explains the purpose of this </w:t>
            </w:r>
            <w:proofErr w:type="spellStart"/>
            <w:r>
              <w:t>tns</w:t>
            </w:r>
            <w:proofErr w:type="spellEnd"/>
            <w:r>
              <w:t xml:space="preserve"> file: to investigate the relationship between the velocity function and the vertical position, or height, of an elevator.  </w:t>
            </w:r>
          </w:p>
        </w:tc>
      </w:tr>
    </w:tbl>
    <w:p w:rsidR="00A55E25" w:rsidRDefault="00A55E25" w:rsidP="00507BA2"/>
    <w:p w:rsidR="00A55E25" w:rsidRDefault="008D1145" w:rsidP="00507BA2">
      <w:r>
        <w:t>Page 1.2</w:t>
      </w:r>
    </w:p>
    <w:tbl>
      <w:tblPr>
        <w:tblStyle w:val="TableGrid"/>
        <w:tblW w:w="0" w:type="auto"/>
        <w:tblLook w:val="04A0" w:firstRow="1" w:lastRow="0" w:firstColumn="1" w:lastColumn="0" w:noHBand="0" w:noVBand="1"/>
      </w:tblPr>
      <w:tblGrid>
        <w:gridCol w:w="3955"/>
        <w:gridCol w:w="5395"/>
      </w:tblGrid>
      <w:tr w:rsidR="00474985" w:rsidTr="001029E9">
        <w:tc>
          <w:tcPr>
            <w:tcW w:w="3955" w:type="dxa"/>
          </w:tcPr>
          <w:p w:rsidR="00474985" w:rsidRDefault="00474985" w:rsidP="001029E9">
            <w:r>
              <w:rPr>
                <w:noProof/>
              </w:rPr>
              <w:drawing>
                <wp:inline distT="0" distB="0" distL="0" distR="0">
                  <wp:extent cx="228600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t1_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474985" w:rsidRDefault="00474985" w:rsidP="001029E9">
            <w:r>
              <w:t xml:space="preserve">This page describes the remaining calculator pages in more detail.  There are also function definitions and </w:t>
            </w:r>
            <w:proofErr w:type="spellStart"/>
            <w:r>
              <w:t>Mathboxes</w:t>
            </w:r>
            <w:proofErr w:type="spellEnd"/>
            <w:r>
              <w:t xml:space="preserve"> at the bottom of this page that are used in background calculations on other pages.  These are essential to the </w:t>
            </w:r>
            <w:proofErr w:type="spellStart"/>
            <w:r>
              <w:t>tns</w:t>
            </w:r>
            <w:proofErr w:type="spellEnd"/>
            <w:r>
              <w:t xml:space="preserve"> file, so they should not be edited or changed.  </w:t>
            </w:r>
            <w:r w:rsidR="00A05147">
              <w:t>Interested teachers and students might consider their purpose and how they contribute to the output.</w:t>
            </w:r>
          </w:p>
        </w:tc>
      </w:tr>
    </w:tbl>
    <w:p w:rsidR="001802DC" w:rsidRDefault="001802DC" w:rsidP="00507BA2"/>
    <w:p w:rsidR="001802DC" w:rsidRDefault="001802DC">
      <w:r>
        <w:br w:type="page"/>
      </w:r>
    </w:p>
    <w:p w:rsidR="008D1145" w:rsidRDefault="008D1145" w:rsidP="00507BA2"/>
    <w:p w:rsidR="00A55E25" w:rsidRDefault="002A01DF" w:rsidP="00507BA2">
      <w:r>
        <w:t>Page 1.3</w:t>
      </w:r>
    </w:p>
    <w:tbl>
      <w:tblPr>
        <w:tblStyle w:val="TableGrid"/>
        <w:tblW w:w="0" w:type="auto"/>
        <w:tblLook w:val="04A0" w:firstRow="1" w:lastRow="0" w:firstColumn="1" w:lastColumn="0" w:noHBand="0" w:noVBand="1"/>
      </w:tblPr>
      <w:tblGrid>
        <w:gridCol w:w="3955"/>
        <w:gridCol w:w="5395"/>
      </w:tblGrid>
      <w:tr w:rsidR="00E30DF1" w:rsidTr="001029E9">
        <w:tc>
          <w:tcPr>
            <w:tcW w:w="3955" w:type="dxa"/>
          </w:tcPr>
          <w:p w:rsidR="00E30DF1" w:rsidRDefault="00E30DF1" w:rsidP="001029E9">
            <w:r>
              <w:rPr>
                <w:noProof/>
              </w:rPr>
              <w:drawing>
                <wp:inline distT="0" distB="0" distL="0" distR="0">
                  <wp:extent cx="2286000"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t1_0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E30DF1" w:rsidRDefault="00E30DF1" w:rsidP="001029E9">
            <w:r>
              <w:t xml:space="preserve">The graph of the velocity of the elevator for </w:t>
            </w:r>
            <w:r w:rsidRPr="00E30DF1">
              <w:rPr>
                <w:position w:val="-6"/>
              </w:rPr>
              <w:object w:dxaOrig="960" w:dyaOrig="279">
                <v:shape id="_x0000_i1033" type="#_x0000_t75" style="width:48pt;height:14pt" o:ole="">
                  <v:imagedata r:id="rId14" o:title=""/>
                </v:shape>
                <o:OLEObject Type="Embed" ProgID="Equation.DSMT4" ShapeID="_x0000_i1033" DrawAspect="Content" ObjectID="_1727166758" r:id="rId15"/>
              </w:object>
            </w:r>
            <w:r>
              <w:t xml:space="preserve"> seconds is displayed in the bottom right pane.  The vertices that connect the linear pieces of the graph can be moved up or down (in integer steps) by grabbing the point and dragging to another location.   Values of </w:t>
            </w:r>
            <w:r w:rsidRPr="00E30DF1">
              <w:rPr>
                <w:position w:val="-8"/>
              </w:rPr>
              <w:object w:dxaOrig="200" w:dyaOrig="260">
                <v:shape id="_x0000_i1034" type="#_x0000_t75" style="width:10pt;height:13pt" o:ole="">
                  <v:imagedata r:id="rId16" o:title=""/>
                </v:shape>
                <o:OLEObject Type="Embed" ProgID="Equation.DSMT4" ShapeID="_x0000_i1034" DrawAspect="Content" ObjectID="_1727166759" r:id="rId17"/>
              </w:object>
            </w:r>
            <w:r>
              <w:t xml:space="preserve"> </w:t>
            </w:r>
            <w:r w:rsidRPr="00E30DF1">
              <w:rPr>
                <w:position w:val="-10"/>
              </w:rPr>
              <w:object w:dxaOrig="480" w:dyaOrig="320">
                <v:shape id="_x0000_i1035" type="#_x0000_t75" style="width:24pt;height:16pt" o:ole="">
                  <v:imagedata r:id="rId18" o:title=""/>
                </v:shape>
                <o:OLEObject Type="Embed" ProgID="Equation.DSMT4" ShapeID="_x0000_i1035" DrawAspect="Content" ObjectID="_1727166760" r:id="rId19"/>
              </w:object>
            </w:r>
            <w:r>
              <w:t xml:space="preserve"> and </w:t>
            </w:r>
            <w:r w:rsidR="003646EB" w:rsidRPr="003646EB">
              <w:rPr>
                <w:position w:val="-10"/>
              </w:rPr>
              <w:object w:dxaOrig="440" w:dyaOrig="320">
                <v:shape id="_x0000_i1036" type="#_x0000_t75" style="width:22pt;height:16pt" o:ole="">
                  <v:imagedata r:id="rId20" o:title=""/>
                </v:shape>
                <o:OLEObject Type="Embed" ProgID="Equation.DSMT4" ShapeID="_x0000_i1036" DrawAspect="Content" ObjectID="_1727166761" r:id="rId21"/>
              </w:object>
            </w:r>
            <w:r>
              <w:t xml:space="preserve"> (in floors) are given in the top pane.  The motion of the elevator is illustrated (in the left pane) as the value of </w:t>
            </w:r>
            <w:r w:rsidRPr="00507BA2">
              <w:rPr>
                <w:position w:val="-6"/>
              </w:rPr>
              <w:object w:dxaOrig="139" w:dyaOrig="240">
                <v:shape id="_x0000_i1037" type="#_x0000_t75" style="width:7pt;height:12pt" o:ole="">
                  <v:imagedata r:id="rId7" o:title=""/>
                </v:shape>
                <o:OLEObject Type="Embed" ProgID="Equation.DSMT4" ShapeID="_x0000_i1037" DrawAspect="Content" ObjectID="_1727166762" r:id="rId22"/>
              </w:object>
            </w:r>
            <w:r>
              <w:t xml:space="preserve"> is changed, either by using the </w:t>
            </w:r>
            <w:r w:rsidRPr="00507BA2">
              <w:rPr>
                <w:i/>
              </w:rPr>
              <w:t>clicker</w:t>
            </w:r>
            <w:r>
              <w:t xml:space="preserve"> (minimized slider) or by grabbing and dragging the point on the horizontal axis corresponding to </w:t>
            </w:r>
            <w:r w:rsidRPr="00507BA2">
              <w:rPr>
                <w:position w:val="-6"/>
              </w:rPr>
              <w:object w:dxaOrig="180" w:dyaOrig="240">
                <v:shape id="_x0000_i1038" type="#_x0000_t75" style="width:9pt;height:12pt" o:ole="">
                  <v:imagedata r:id="rId9" o:title=""/>
                </v:shape>
                <o:OLEObject Type="Embed" ProgID="Equation.DSMT4" ShapeID="_x0000_i1038" DrawAspect="Content" ObjectID="_1727166763" r:id="rId23"/>
              </w:object>
            </w:r>
            <w:r>
              <w:t xml:space="preserve"> At each value of </w:t>
            </w:r>
            <w:r w:rsidRPr="00E30DF1">
              <w:rPr>
                <w:position w:val="-8"/>
              </w:rPr>
              <w:object w:dxaOrig="200" w:dyaOrig="260">
                <v:shape id="_x0000_i1039" type="#_x0000_t75" style="width:10pt;height:13pt" o:ole="">
                  <v:imagedata r:id="rId24" o:title=""/>
                </v:shape>
                <o:OLEObject Type="Embed" ProgID="Equation.DSMT4" ShapeID="_x0000_i1039" DrawAspect="Content" ObjectID="_1727166764" r:id="rId25"/>
              </w:object>
            </w:r>
            <w:r>
              <w:t xml:space="preserve"> there is an arrow drawn to the corresponding point on the velocity curve which represents the direction the elevator.  The initial floor for the elevator is 0.</w:t>
            </w:r>
          </w:p>
        </w:tc>
      </w:tr>
    </w:tbl>
    <w:p w:rsidR="002A01DF" w:rsidRDefault="002A01DF" w:rsidP="00507BA2"/>
    <w:p w:rsidR="00A55E25" w:rsidRDefault="00F677EE" w:rsidP="00507BA2">
      <w:r>
        <w:t>Page 1.4</w:t>
      </w:r>
    </w:p>
    <w:tbl>
      <w:tblPr>
        <w:tblStyle w:val="TableGrid"/>
        <w:tblW w:w="0" w:type="auto"/>
        <w:tblLook w:val="04A0" w:firstRow="1" w:lastRow="0" w:firstColumn="1" w:lastColumn="0" w:noHBand="0" w:noVBand="1"/>
      </w:tblPr>
      <w:tblGrid>
        <w:gridCol w:w="3955"/>
        <w:gridCol w:w="5395"/>
      </w:tblGrid>
      <w:tr w:rsidR="00F677EE" w:rsidTr="001029E9">
        <w:tc>
          <w:tcPr>
            <w:tcW w:w="3955" w:type="dxa"/>
          </w:tcPr>
          <w:p w:rsidR="00F677EE" w:rsidRDefault="00F677EE" w:rsidP="001029E9">
            <w:r>
              <w:rPr>
                <w:noProof/>
              </w:rPr>
              <w:drawing>
                <wp:inline distT="0" distB="0" distL="0" distR="0">
                  <wp:extent cx="2286000" cy="1714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t1_0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F677EE" w:rsidRDefault="003646EB" w:rsidP="001029E9">
            <w:r>
              <w:t xml:space="preserve">The graph of the position of the elevator (floor) for </w:t>
            </w:r>
            <w:r w:rsidRPr="00E85BB4">
              <w:rPr>
                <w:position w:val="-6"/>
              </w:rPr>
              <w:object w:dxaOrig="960" w:dyaOrig="279">
                <v:shape id="_x0000_i1040" type="#_x0000_t75" style="width:48pt;height:14pt" o:ole="">
                  <v:imagedata r:id="rId27" o:title=""/>
                </v:shape>
                <o:OLEObject Type="Embed" ProgID="Equation.DSMT4" ShapeID="_x0000_i1040" DrawAspect="Content" ObjectID="_1727166765" r:id="rId28"/>
              </w:object>
            </w:r>
            <w:r>
              <w:t xml:space="preserve"> (seconds) is displayed in the bottom right pane.  It is also simultaneously illustrated in the left pane.  Values of </w:t>
            </w:r>
            <w:r w:rsidRPr="00E30DF1">
              <w:rPr>
                <w:position w:val="-8"/>
              </w:rPr>
              <w:object w:dxaOrig="200" w:dyaOrig="260">
                <v:shape id="_x0000_i1041" type="#_x0000_t75" style="width:10pt;height:13pt" o:ole="">
                  <v:imagedata r:id="rId16" o:title=""/>
                </v:shape>
                <o:OLEObject Type="Embed" ProgID="Equation.DSMT4" ShapeID="_x0000_i1041" DrawAspect="Content" ObjectID="_1727166766" r:id="rId29"/>
              </w:object>
            </w:r>
            <w:r>
              <w:t xml:space="preserve"> </w:t>
            </w:r>
            <w:r w:rsidRPr="00E30DF1">
              <w:rPr>
                <w:position w:val="-10"/>
              </w:rPr>
              <w:object w:dxaOrig="480" w:dyaOrig="320">
                <v:shape id="_x0000_i1042" type="#_x0000_t75" style="width:24pt;height:16pt" o:ole="">
                  <v:imagedata r:id="rId18" o:title=""/>
                </v:shape>
                <o:OLEObject Type="Embed" ProgID="Equation.DSMT4" ShapeID="_x0000_i1042" DrawAspect="Content" ObjectID="_1727166767" r:id="rId30"/>
              </w:object>
            </w:r>
            <w:r>
              <w:t xml:space="preserve"> and </w:t>
            </w:r>
            <w:r w:rsidRPr="003646EB">
              <w:rPr>
                <w:position w:val="-10"/>
              </w:rPr>
              <w:object w:dxaOrig="440" w:dyaOrig="320">
                <v:shape id="_x0000_i1043" type="#_x0000_t75" style="width:22pt;height:16pt" o:ole="">
                  <v:imagedata r:id="rId31" o:title=""/>
                </v:shape>
                <o:OLEObject Type="Embed" ProgID="Equation.DSMT4" ShapeID="_x0000_i1043" DrawAspect="Content" ObjectID="_1727166768" r:id="rId32"/>
              </w:object>
            </w:r>
            <w:r>
              <w:t xml:space="preserve"> are given in the top pane.  The motion of the elevator is illustrated as the value of </w:t>
            </w:r>
            <w:r w:rsidRPr="00507BA2">
              <w:rPr>
                <w:position w:val="-6"/>
              </w:rPr>
              <w:object w:dxaOrig="139" w:dyaOrig="240">
                <v:shape id="_x0000_i1044" type="#_x0000_t75" style="width:7pt;height:12pt" o:ole="">
                  <v:imagedata r:id="rId7" o:title=""/>
                </v:shape>
                <o:OLEObject Type="Embed" ProgID="Equation.DSMT4" ShapeID="_x0000_i1044" DrawAspect="Content" ObjectID="_1727166769" r:id="rId33"/>
              </w:object>
            </w:r>
            <w:r>
              <w:t xml:space="preserve"> is changed, either by using the clicker or by grabbing and dragging the point on the horizontal axis corresponding to </w:t>
            </w:r>
            <w:r w:rsidRPr="00507BA2">
              <w:rPr>
                <w:position w:val="-6"/>
              </w:rPr>
              <w:object w:dxaOrig="180" w:dyaOrig="240">
                <v:shape id="_x0000_i1045" type="#_x0000_t75" style="width:9pt;height:12pt" o:ole="">
                  <v:imagedata r:id="rId9" o:title=""/>
                </v:shape>
                <o:OLEObject Type="Embed" ProgID="Equation.DSMT4" ShapeID="_x0000_i1045" DrawAspect="Content" ObjectID="_1727166770" r:id="rId34"/>
              </w:object>
            </w:r>
            <w:r>
              <w:t xml:space="preserve">  The vertical axis in the bottom right pane for height corresponds to the height of the elevator in the left pane, as indicated by the dotted line.  </w:t>
            </w:r>
          </w:p>
        </w:tc>
      </w:tr>
    </w:tbl>
    <w:p w:rsidR="00F677EE" w:rsidRDefault="00F677EE" w:rsidP="00507BA2"/>
    <w:p w:rsidR="001802DC" w:rsidRDefault="003646EB" w:rsidP="00507BA2">
      <w:r>
        <w:t>Page 1.5</w:t>
      </w:r>
    </w:p>
    <w:tbl>
      <w:tblPr>
        <w:tblStyle w:val="TableGrid"/>
        <w:tblW w:w="0" w:type="auto"/>
        <w:tblLook w:val="04A0" w:firstRow="1" w:lastRow="0" w:firstColumn="1" w:lastColumn="0" w:noHBand="0" w:noVBand="1"/>
      </w:tblPr>
      <w:tblGrid>
        <w:gridCol w:w="3955"/>
        <w:gridCol w:w="5395"/>
      </w:tblGrid>
      <w:tr w:rsidR="003646EB" w:rsidTr="001029E9">
        <w:tc>
          <w:tcPr>
            <w:tcW w:w="3955" w:type="dxa"/>
          </w:tcPr>
          <w:p w:rsidR="003646EB" w:rsidRDefault="003646EB" w:rsidP="001029E9">
            <w:r>
              <w:rPr>
                <w:noProof/>
              </w:rPr>
              <w:drawing>
                <wp:inline distT="0" distB="0" distL="0" distR="0">
                  <wp:extent cx="2286000"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t1_05.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3646EB" w:rsidRDefault="003646EB" w:rsidP="001029E9">
            <w:r>
              <w:t xml:space="preserve">The graph of the </w:t>
            </w:r>
            <w:r w:rsidR="00261F94">
              <w:t>velocity and the position of the elevator, for</w:t>
            </w:r>
            <w:r>
              <w:t xml:space="preserve"> </w:t>
            </w:r>
            <w:r w:rsidRPr="00E85BB4">
              <w:rPr>
                <w:position w:val="-6"/>
              </w:rPr>
              <w:object w:dxaOrig="960" w:dyaOrig="279">
                <v:shape id="_x0000_i1046" type="#_x0000_t75" style="width:48pt;height:14pt" o:ole="">
                  <v:imagedata r:id="rId27" o:title=""/>
                </v:shape>
                <o:OLEObject Type="Embed" ProgID="Equation.DSMT4" ShapeID="_x0000_i1046" DrawAspect="Content" ObjectID="_1727166771" r:id="rId36"/>
              </w:object>
            </w:r>
            <w:r>
              <w:t xml:space="preserve"> (seconds)</w:t>
            </w:r>
            <w:r w:rsidR="00261F94">
              <w:t xml:space="preserve">, are </w:t>
            </w:r>
            <w:r>
              <w:t xml:space="preserve">displayed </w:t>
            </w:r>
            <w:r w:rsidR="00261F94">
              <w:t xml:space="preserve">simultaneously </w:t>
            </w:r>
            <w:r>
              <w:t xml:space="preserve">in the right </w:t>
            </w:r>
            <w:r w:rsidR="00016481">
              <w:t xml:space="preserve">two </w:t>
            </w:r>
            <w:r>
              <w:t>pane</w:t>
            </w:r>
            <w:r w:rsidR="00016481">
              <w:t>s</w:t>
            </w:r>
            <w:r>
              <w:t xml:space="preserve">.  </w:t>
            </w:r>
            <w:r w:rsidR="00261F94">
              <w:t>The motion of the elevator is illustrated in the bottom left pane and the v</w:t>
            </w:r>
            <w:r>
              <w:t xml:space="preserve">alues of </w:t>
            </w:r>
            <w:r w:rsidRPr="00E30DF1">
              <w:rPr>
                <w:position w:val="-8"/>
              </w:rPr>
              <w:object w:dxaOrig="200" w:dyaOrig="260">
                <v:shape id="_x0000_i1047" type="#_x0000_t75" style="width:10pt;height:13pt" o:ole="">
                  <v:imagedata r:id="rId16" o:title=""/>
                </v:shape>
                <o:OLEObject Type="Embed" ProgID="Equation.DSMT4" ShapeID="_x0000_i1047" DrawAspect="Content" ObjectID="_1727166772" r:id="rId37"/>
              </w:object>
            </w:r>
            <w:r>
              <w:t xml:space="preserve"> </w:t>
            </w:r>
            <w:r w:rsidRPr="00E30DF1">
              <w:rPr>
                <w:position w:val="-10"/>
              </w:rPr>
              <w:object w:dxaOrig="480" w:dyaOrig="320">
                <v:shape id="_x0000_i1048" type="#_x0000_t75" style="width:24pt;height:16pt" o:ole="">
                  <v:imagedata r:id="rId18" o:title=""/>
                </v:shape>
                <o:OLEObject Type="Embed" ProgID="Equation.DSMT4" ShapeID="_x0000_i1048" DrawAspect="Content" ObjectID="_1727166773" r:id="rId38"/>
              </w:object>
            </w:r>
            <w:r>
              <w:t xml:space="preserve"> and </w:t>
            </w:r>
            <w:r w:rsidRPr="003646EB">
              <w:rPr>
                <w:position w:val="-10"/>
              </w:rPr>
              <w:object w:dxaOrig="440" w:dyaOrig="320">
                <v:shape id="_x0000_i1049" type="#_x0000_t75" style="width:22pt;height:16pt" o:ole="">
                  <v:imagedata r:id="rId31" o:title=""/>
                </v:shape>
                <o:OLEObject Type="Embed" ProgID="Equation.DSMT4" ShapeID="_x0000_i1049" DrawAspect="Content" ObjectID="_1727166774" r:id="rId39"/>
              </w:object>
            </w:r>
            <w:r>
              <w:t xml:space="preserve"> are given in the top </w:t>
            </w:r>
            <w:r w:rsidR="00016481">
              <w:t xml:space="preserve">left </w:t>
            </w:r>
            <w:r>
              <w:t xml:space="preserve">pane.  </w:t>
            </w:r>
            <w:proofErr w:type="gramStart"/>
            <w:r w:rsidR="00261F94">
              <w:t>Also</w:t>
            </w:r>
            <w:proofErr w:type="gramEnd"/>
            <w:r w:rsidR="00261F94">
              <w:t xml:space="preserve"> on this page, t</w:t>
            </w:r>
            <w:r>
              <w:t xml:space="preserve">he motion of the elevator </w:t>
            </w:r>
            <w:r w:rsidR="00261F94">
              <w:t xml:space="preserve">can be </w:t>
            </w:r>
            <w:r>
              <w:t xml:space="preserve">illustrated as the value of </w:t>
            </w:r>
            <w:r w:rsidRPr="00507BA2">
              <w:rPr>
                <w:position w:val="-6"/>
              </w:rPr>
              <w:object w:dxaOrig="139" w:dyaOrig="240">
                <v:shape id="_x0000_i1050" type="#_x0000_t75" style="width:7pt;height:12pt" o:ole="">
                  <v:imagedata r:id="rId7" o:title=""/>
                </v:shape>
                <o:OLEObject Type="Embed" ProgID="Equation.DSMT4" ShapeID="_x0000_i1050" DrawAspect="Content" ObjectID="_1727166775" r:id="rId40"/>
              </w:object>
            </w:r>
            <w:r>
              <w:t xml:space="preserve"> is changed, </w:t>
            </w:r>
            <w:r w:rsidR="00C864F4">
              <w:t xml:space="preserve">here only </w:t>
            </w:r>
            <w:r>
              <w:t>by using the clicker</w:t>
            </w:r>
            <w:r w:rsidR="00C864F4">
              <w:t xml:space="preserve">.  The vertices that connect the linear pieces of the velocity graph can be moved up or down (in integer steps) by grabbing the point and dragging to another location.  </w:t>
            </w:r>
          </w:p>
        </w:tc>
      </w:tr>
    </w:tbl>
    <w:p w:rsidR="003646EB" w:rsidRDefault="003646EB" w:rsidP="00507BA2"/>
    <w:p w:rsidR="00924B72" w:rsidRDefault="00924B72">
      <w:r>
        <w:br w:type="page"/>
      </w:r>
    </w:p>
    <w:p w:rsidR="00924B72" w:rsidRPr="00893230" w:rsidRDefault="00924B72" w:rsidP="00924B72">
      <w:pPr>
        <w:rPr>
          <w:b/>
        </w:rPr>
      </w:pPr>
      <w:r w:rsidRPr="00893230">
        <w:rPr>
          <w:b/>
        </w:rPr>
        <w:lastRenderedPageBreak/>
        <w:t>Suggested Applications and Extensions</w:t>
      </w:r>
    </w:p>
    <w:p w:rsidR="00924B72" w:rsidRDefault="00924B72"/>
    <w:p w:rsidR="00924B72" w:rsidRPr="00D14A8B" w:rsidRDefault="00924B72">
      <w:pPr>
        <w:rPr>
          <w:b/>
        </w:rPr>
      </w:pPr>
      <w:r w:rsidRPr="00D14A8B">
        <w:rPr>
          <w:b/>
        </w:rPr>
        <w:t xml:space="preserve">Elevator_Height_PT1.tns </w:t>
      </w:r>
    </w:p>
    <w:p w:rsidR="00924B72" w:rsidRDefault="00DE4504">
      <w:r>
        <w:t>Use the default velocity function in considering the following questions.  Remember that</w:t>
      </w:r>
      <w:r w:rsidR="009623CF">
        <w:t xml:space="preserve"> </w:t>
      </w:r>
      <w:r w:rsidR="009623CF" w:rsidRPr="009623CF">
        <w:rPr>
          <w:position w:val="-6"/>
        </w:rPr>
        <w:object w:dxaOrig="139" w:dyaOrig="240">
          <v:shape id="_x0000_i1051" type="#_x0000_t75" style="width:7pt;height:12pt" o:ole="">
            <v:imagedata r:id="rId41" o:title=""/>
          </v:shape>
          <o:OLEObject Type="Embed" ProgID="Equation.DSMT4" ShapeID="_x0000_i1051" DrawAspect="Content" ObjectID="_1727166776" r:id="rId42"/>
        </w:object>
      </w:r>
      <w:r w:rsidR="009623CF">
        <w:t xml:space="preserve"> is measured in seconds, and </w:t>
      </w:r>
      <w:r w:rsidR="009623CF" w:rsidRPr="009623CF">
        <w:rPr>
          <w:position w:val="-6"/>
        </w:rPr>
        <w:object w:dxaOrig="200" w:dyaOrig="279">
          <v:shape id="_x0000_i1052" type="#_x0000_t75" style="width:10pt;height:14pt" o:ole="">
            <v:imagedata r:id="rId43" o:title=""/>
          </v:shape>
          <o:OLEObject Type="Embed" ProgID="Equation.DSMT4" ShapeID="_x0000_i1052" DrawAspect="Content" ObjectID="_1727166777" r:id="rId44"/>
        </w:object>
      </w:r>
      <w:r w:rsidR="009623CF">
        <w:t xml:space="preserve"> in floors.  On page 1.3, observe the numerical values of </w:t>
      </w:r>
      <w:r w:rsidR="009623CF" w:rsidRPr="009623CF">
        <w:rPr>
          <w:position w:val="-6"/>
        </w:rPr>
        <w:object w:dxaOrig="180" w:dyaOrig="220">
          <v:shape id="_x0000_i1053" type="#_x0000_t75" style="width:9pt;height:11pt" o:ole="">
            <v:imagedata r:id="rId45" o:title=""/>
          </v:shape>
          <o:OLEObject Type="Embed" ProgID="Equation.DSMT4" ShapeID="_x0000_i1053" DrawAspect="Content" ObjectID="_1727166778" r:id="rId46"/>
        </w:object>
      </w:r>
      <w:r w:rsidR="009623CF">
        <w:t xml:space="preserve"> and </w:t>
      </w:r>
      <w:r w:rsidR="009623CF" w:rsidRPr="009623CF">
        <w:rPr>
          <w:position w:val="-6"/>
        </w:rPr>
        <w:object w:dxaOrig="200" w:dyaOrig="279">
          <v:shape id="_x0000_i1054" type="#_x0000_t75" style="width:10pt;height:14pt" o:ole="">
            <v:imagedata r:id="rId47" o:title=""/>
          </v:shape>
          <o:OLEObject Type="Embed" ProgID="Equation.DSMT4" ShapeID="_x0000_i1054" DrawAspect="Content" ObjectID="_1727166779" r:id="rId48"/>
        </w:object>
      </w:r>
      <w:r w:rsidR="009623CF">
        <w:t xml:space="preserve"> in the top pane, and the motion of the elevator in the left pane, as </w:t>
      </w:r>
      <w:r w:rsidR="009623CF" w:rsidRPr="009623CF">
        <w:rPr>
          <w:position w:val="-6"/>
        </w:rPr>
        <w:object w:dxaOrig="139" w:dyaOrig="240">
          <v:shape id="_x0000_i1055" type="#_x0000_t75" style="width:7pt;height:12pt" o:ole="">
            <v:imagedata r:id="rId49" o:title=""/>
          </v:shape>
          <o:OLEObject Type="Embed" ProgID="Equation.DSMT4" ShapeID="_x0000_i1055" DrawAspect="Content" ObjectID="_1727166780" r:id="rId50"/>
        </w:object>
      </w:r>
      <w:r w:rsidR="009623CF">
        <w:t xml:space="preserve"> varies from 0 to 10.  On page 1.4, the graph of the height of the elevator is displayed and the motion of the elevator is depicted in the left pane.  Page 1.5 includes both graphs so that the velocity and height function can be viewed simultaneously.  Note that the elevator can descend to basement floors.</w:t>
      </w:r>
    </w:p>
    <w:p w:rsidR="004D6FF4" w:rsidRDefault="004D6FF4" w:rsidP="004D6FF4"/>
    <w:p w:rsidR="00791002" w:rsidRDefault="00791002" w:rsidP="00791002">
      <w:pPr>
        <w:pStyle w:val="ListParagraph"/>
        <w:numPr>
          <w:ilvl w:val="0"/>
          <w:numId w:val="3"/>
        </w:numPr>
      </w:pPr>
      <w:r>
        <w:t>Use the velocity function to explain when the elevator is moving up.  Moving down.</w:t>
      </w:r>
    </w:p>
    <w:p w:rsidR="00791002" w:rsidRDefault="00791002" w:rsidP="00791002">
      <w:pPr>
        <w:pStyle w:val="ListParagraph"/>
        <w:numPr>
          <w:ilvl w:val="0"/>
          <w:numId w:val="3"/>
        </w:numPr>
      </w:pPr>
      <w:r>
        <w:t>Use the velocity function to explain when the elevator changes direction.</w:t>
      </w:r>
    </w:p>
    <w:p w:rsidR="00791002" w:rsidRDefault="00791002" w:rsidP="00791002">
      <w:pPr>
        <w:pStyle w:val="ListParagraph"/>
        <w:numPr>
          <w:ilvl w:val="0"/>
          <w:numId w:val="3"/>
        </w:numPr>
      </w:pPr>
      <w:r>
        <w:t>Find the time at which the elevator is at its highest point.  Lowest point.  What is the value of the velocity at those times?</w:t>
      </w:r>
    </w:p>
    <w:p w:rsidR="00791002" w:rsidRDefault="00791002" w:rsidP="00791002">
      <w:pPr>
        <w:pStyle w:val="ListParagraph"/>
        <w:numPr>
          <w:ilvl w:val="0"/>
          <w:numId w:val="3"/>
        </w:numPr>
      </w:pPr>
      <w:r>
        <w:t>When is the elevator moving fastest?  Slowest?</w:t>
      </w:r>
    </w:p>
    <w:p w:rsidR="00791002" w:rsidRDefault="00791002" w:rsidP="00791002">
      <w:pPr>
        <w:pStyle w:val="ListParagraph"/>
        <w:numPr>
          <w:ilvl w:val="0"/>
          <w:numId w:val="3"/>
        </w:numPr>
      </w:pPr>
      <w:r>
        <w:t xml:space="preserve">Find the average velocity of the elevator over the time interval </w:t>
      </w:r>
      <w:r w:rsidRPr="008433C4">
        <w:rPr>
          <w:position w:val="-6"/>
        </w:rPr>
        <w:object w:dxaOrig="960" w:dyaOrig="279">
          <v:shape id="_x0000_i1056" type="#_x0000_t75" style="width:48pt;height:14pt" o:ole="">
            <v:imagedata r:id="rId51" o:title=""/>
          </v:shape>
          <o:OLEObject Type="Embed" ProgID="Equation.DSMT4" ShapeID="_x0000_i1056" DrawAspect="Content" ObjectID="_1727166781" r:id="rId52"/>
        </w:object>
      </w:r>
      <w:r>
        <w:t>.</w:t>
      </w:r>
    </w:p>
    <w:p w:rsidR="00791002" w:rsidRDefault="00791002" w:rsidP="00791002">
      <w:pPr>
        <w:pStyle w:val="ListParagraph"/>
        <w:numPr>
          <w:ilvl w:val="0"/>
          <w:numId w:val="3"/>
        </w:numPr>
      </w:pPr>
      <w:r>
        <w:t xml:space="preserve">Estimate the total distance traveled by the elevator over the time interval </w:t>
      </w:r>
      <w:r w:rsidRPr="008433C4">
        <w:rPr>
          <w:position w:val="-6"/>
        </w:rPr>
        <w:object w:dxaOrig="999" w:dyaOrig="279">
          <v:shape id="_x0000_i1057" type="#_x0000_t75" style="width:50pt;height:14pt" o:ole="">
            <v:imagedata r:id="rId53" o:title=""/>
          </v:shape>
          <o:OLEObject Type="Embed" ProgID="Equation.DSMT4" ShapeID="_x0000_i1057" DrawAspect="Content" ObjectID="_1727166782" r:id="rId54"/>
        </w:object>
      </w:r>
    </w:p>
    <w:p w:rsidR="00791002" w:rsidRDefault="00791002" w:rsidP="00791002">
      <w:pPr>
        <w:pStyle w:val="ListParagraph"/>
        <w:numPr>
          <w:ilvl w:val="0"/>
          <w:numId w:val="3"/>
        </w:numPr>
      </w:pPr>
      <w:r>
        <w:t xml:space="preserve">Estimate the displacement of the elevator over the interval </w:t>
      </w:r>
      <w:r w:rsidRPr="008433C4">
        <w:rPr>
          <w:position w:val="-6"/>
        </w:rPr>
        <w:object w:dxaOrig="999" w:dyaOrig="279">
          <v:shape id="_x0000_i1058" type="#_x0000_t75" style="width:50pt;height:14pt" o:ole="">
            <v:imagedata r:id="rId53" o:title=""/>
          </v:shape>
          <o:OLEObject Type="Embed" ProgID="Equation.DSMT4" ShapeID="_x0000_i1058" DrawAspect="Content" ObjectID="_1727166783" r:id="rId55"/>
        </w:object>
      </w:r>
      <w:r>
        <w:t xml:space="preserve">  Explain why this value and the total distance traveled are different.  Could these two values be the same?  If so, how?</w:t>
      </w:r>
    </w:p>
    <w:p w:rsidR="00791002" w:rsidRDefault="00791002" w:rsidP="00791002">
      <w:pPr>
        <w:pStyle w:val="ListParagraph"/>
        <w:numPr>
          <w:ilvl w:val="0"/>
          <w:numId w:val="3"/>
        </w:numPr>
      </w:pPr>
      <w:r>
        <w:t xml:space="preserve">Use the values for </w:t>
      </w:r>
      <w:r w:rsidRPr="00F34288">
        <w:rPr>
          <w:position w:val="-10"/>
        </w:rPr>
        <w:object w:dxaOrig="440" w:dyaOrig="320">
          <v:shape id="_x0000_i1059" type="#_x0000_t75" style="width:22pt;height:16pt" o:ole="">
            <v:imagedata r:id="rId56" o:title=""/>
          </v:shape>
          <o:OLEObject Type="Embed" ProgID="Equation.DSMT4" ShapeID="_x0000_i1059" DrawAspect="Content" ObjectID="_1727166784" r:id="rId57"/>
        </w:object>
      </w:r>
      <w:r>
        <w:t xml:space="preserve"> on page 1.4 to estimate the slope of the tangent line to the graph of </w:t>
      </w:r>
      <w:r w:rsidRPr="00F34288">
        <w:rPr>
          <w:position w:val="-6"/>
        </w:rPr>
        <w:object w:dxaOrig="200" w:dyaOrig="279">
          <v:shape id="_x0000_i1060" type="#_x0000_t75" style="width:10pt;height:14pt" o:ole="">
            <v:imagedata r:id="rId58" o:title=""/>
          </v:shape>
          <o:OLEObject Type="Embed" ProgID="Equation.DSMT4" ShapeID="_x0000_i1060" DrawAspect="Content" ObjectID="_1727166785" r:id="rId59"/>
        </w:object>
      </w:r>
      <w:r>
        <w:t xml:space="preserve"> at </w:t>
      </w:r>
      <w:r w:rsidRPr="00F34288">
        <w:rPr>
          <w:position w:val="-6"/>
        </w:rPr>
        <w:object w:dxaOrig="499" w:dyaOrig="279">
          <v:shape id="_x0000_i1061" type="#_x0000_t75" style="width:25pt;height:14pt" o:ole="">
            <v:imagedata r:id="rId60" o:title=""/>
          </v:shape>
          <o:OLEObject Type="Embed" ProgID="Equation.DSMT4" ShapeID="_x0000_i1061" DrawAspect="Content" ObjectID="_1727166786" r:id="rId61"/>
        </w:object>
      </w:r>
      <w:r>
        <w:t xml:space="preserve">.  Compare this value with </w:t>
      </w:r>
      <w:r w:rsidRPr="00F34288">
        <w:rPr>
          <w:position w:val="-10"/>
        </w:rPr>
        <w:object w:dxaOrig="520" w:dyaOrig="320">
          <v:shape id="_x0000_i1062" type="#_x0000_t75" style="width:26pt;height:16pt" o:ole="">
            <v:imagedata r:id="rId62" o:title=""/>
          </v:shape>
          <o:OLEObject Type="Embed" ProgID="Equation.DSMT4" ShapeID="_x0000_i1062" DrawAspect="Content" ObjectID="_1727166787" r:id="rId63"/>
        </w:object>
      </w:r>
    </w:p>
    <w:p w:rsidR="00791002" w:rsidRDefault="00E07676" w:rsidP="00791002">
      <w:pPr>
        <w:pStyle w:val="ListParagraph"/>
        <w:numPr>
          <w:ilvl w:val="0"/>
          <w:numId w:val="3"/>
        </w:numPr>
      </w:pPr>
      <w:r>
        <w:t xml:space="preserve">Find the value of </w:t>
      </w:r>
      <w:r w:rsidRPr="00E07676">
        <w:rPr>
          <w:position w:val="-10"/>
        </w:rPr>
        <w:object w:dxaOrig="1100" w:dyaOrig="320">
          <v:shape id="_x0000_i1063" type="#_x0000_t75" style="width:55pt;height:16pt" o:ole="">
            <v:imagedata r:id="rId64" o:title=""/>
          </v:shape>
          <o:OLEObject Type="Embed" ProgID="Equation.DSMT4" ShapeID="_x0000_i1063" DrawAspect="Content" ObjectID="_1727166788" r:id="rId65"/>
        </w:object>
      </w:r>
      <w:r>
        <w:t xml:space="preserve">  Explain the meaning of this value in the context of this problem.  Use geometry to find the area of the region bounded by the graph of </w:t>
      </w:r>
      <w:r w:rsidRPr="00E07676">
        <w:rPr>
          <w:position w:val="-6"/>
        </w:rPr>
        <w:object w:dxaOrig="180" w:dyaOrig="220">
          <v:shape id="_x0000_i1064" type="#_x0000_t75" style="width:9pt;height:11pt" o:ole="">
            <v:imagedata r:id="rId66" o:title=""/>
          </v:shape>
          <o:OLEObject Type="Embed" ProgID="Equation.DSMT4" ShapeID="_x0000_i1064" DrawAspect="Content" ObjectID="_1727166789" r:id="rId67"/>
        </w:object>
      </w:r>
      <w:r>
        <w:t xml:space="preserve"> and the </w:t>
      </w:r>
      <w:r w:rsidRPr="00E07676">
        <w:rPr>
          <w:position w:val="-6"/>
        </w:rPr>
        <w:object w:dxaOrig="139" w:dyaOrig="240">
          <v:shape id="_x0000_i1065" type="#_x0000_t75" style="width:7pt;height:12pt" o:ole="">
            <v:imagedata r:id="rId68" o:title=""/>
          </v:shape>
          <o:OLEObject Type="Embed" ProgID="Equation.DSMT4" ShapeID="_x0000_i1065" DrawAspect="Content" ObjectID="_1727166790" r:id="rId69"/>
        </w:object>
      </w:r>
      <w:r>
        <w:t xml:space="preserve">-axis between </w:t>
      </w:r>
      <w:r w:rsidRPr="00E07676">
        <w:rPr>
          <w:position w:val="-6"/>
        </w:rPr>
        <w:object w:dxaOrig="460" w:dyaOrig="279">
          <v:shape id="_x0000_i1066" type="#_x0000_t75" style="width:23pt;height:14pt" o:ole="">
            <v:imagedata r:id="rId70" o:title=""/>
          </v:shape>
          <o:OLEObject Type="Embed" ProgID="Equation.DSMT4" ShapeID="_x0000_i1066" DrawAspect="Content" ObjectID="_1727166791" r:id="rId71"/>
        </w:object>
      </w:r>
      <w:r>
        <w:t xml:space="preserve"> and </w:t>
      </w:r>
      <w:r w:rsidRPr="00E07676">
        <w:rPr>
          <w:position w:val="-6"/>
        </w:rPr>
        <w:object w:dxaOrig="560" w:dyaOrig="279">
          <v:shape id="_x0000_i1067" type="#_x0000_t75" style="width:28pt;height:14pt" o:ole="">
            <v:imagedata r:id="rId72" o:title=""/>
          </v:shape>
          <o:OLEObject Type="Embed" ProgID="Equation.DSMT4" ShapeID="_x0000_i1067" DrawAspect="Content" ObjectID="_1727166792" r:id="rId73"/>
        </w:object>
      </w:r>
      <w:r>
        <w:t xml:space="preserve">  </w:t>
      </w:r>
      <w:r w:rsidR="00791002">
        <w:t xml:space="preserve">How do these two values compare? </w:t>
      </w:r>
    </w:p>
    <w:p w:rsidR="00E07676" w:rsidRDefault="00E07676" w:rsidP="00E07676">
      <w:pPr>
        <w:pStyle w:val="ListParagraph"/>
        <w:numPr>
          <w:ilvl w:val="0"/>
          <w:numId w:val="3"/>
        </w:numPr>
      </w:pPr>
      <w:r>
        <w:t xml:space="preserve">Find the value of </w:t>
      </w:r>
      <w:r w:rsidRPr="00E07676">
        <w:rPr>
          <w:position w:val="-10"/>
        </w:rPr>
        <w:object w:dxaOrig="1100" w:dyaOrig="320">
          <v:shape id="_x0000_i1068" type="#_x0000_t75" style="width:55pt;height:16pt" o:ole="">
            <v:imagedata r:id="rId74" o:title=""/>
          </v:shape>
          <o:OLEObject Type="Embed" ProgID="Equation.DSMT4" ShapeID="_x0000_i1068" DrawAspect="Content" ObjectID="_1727166793" r:id="rId75"/>
        </w:object>
      </w:r>
      <w:r>
        <w:t xml:space="preserve">.  Explain the meaning of this value in the context of this problem.  Use geometry to find the area of the region bounded by the graph of </w:t>
      </w:r>
      <w:r w:rsidRPr="00E07676">
        <w:rPr>
          <w:position w:val="-6"/>
        </w:rPr>
        <w:object w:dxaOrig="180" w:dyaOrig="220">
          <v:shape id="_x0000_i1069" type="#_x0000_t75" style="width:9pt;height:11pt" o:ole="">
            <v:imagedata r:id="rId66" o:title=""/>
          </v:shape>
          <o:OLEObject Type="Embed" ProgID="Equation.DSMT4" ShapeID="_x0000_i1069" DrawAspect="Content" ObjectID="_1727166794" r:id="rId76"/>
        </w:object>
      </w:r>
      <w:r>
        <w:t xml:space="preserve"> and the </w:t>
      </w:r>
      <w:r w:rsidRPr="00E07676">
        <w:rPr>
          <w:position w:val="-6"/>
        </w:rPr>
        <w:object w:dxaOrig="139" w:dyaOrig="240">
          <v:shape id="_x0000_i1070" type="#_x0000_t75" style="width:7pt;height:12pt" o:ole="">
            <v:imagedata r:id="rId68" o:title=""/>
          </v:shape>
          <o:OLEObject Type="Embed" ProgID="Equation.DSMT4" ShapeID="_x0000_i1070" DrawAspect="Content" ObjectID="_1727166795" r:id="rId77"/>
        </w:object>
      </w:r>
      <w:r>
        <w:t xml:space="preserve">-axis between </w:t>
      </w:r>
      <w:r w:rsidRPr="00E07676">
        <w:rPr>
          <w:position w:val="-6"/>
        </w:rPr>
        <w:object w:dxaOrig="499" w:dyaOrig="279">
          <v:shape id="_x0000_i1071" type="#_x0000_t75" style="width:25pt;height:14pt" o:ole="">
            <v:imagedata r:id="rId78" o:title=""/>
          </v:shape>
          <o:OLEObject Type="Embed" ProgID="Equation.DSMT4" ShapeID="_x0000_i1071" DrawAspect="Content" ObjectID="_1727166796" r:id="rId79"/>
        </w:object>
      </w:r>
      <w:r>
        <w:t xml:space="preserve"> and </w:t>
      </w:r>
      <w:r w:rsidRPr="00E07676">
        <w:rPr>
          <w:position w:val="-6"/>
        </w:rPr>
        <w:object w:dxaOrig="560" w:dyaOrig="279">
          <v:shape id="_x0000_i1072" type="#_x0000_t75" style="width:28pt;height:14pt" o:ole="">
            <v:imagedata r:id="rId80" o:title=""/>
          </v:shape>
          <o:OLEObject Type="Embed" ProgID="Equation.DSMT4" ShapeID="_x0000_i1072" DrawAspect="Content" ObjectID="_1727166797" r:id="rId81"/>
        </w:object>
      </w:r>
      <w:r>
        <w:t xml:space="preserve">  How do these two values compare? </w:t>
      </w:r>
    </w:p>
    <w:p w:rsidR="00791002" w:rsidRDefault="00791002" w:rsidP="00791002">
      <w:pPr>
        <w:pStyle w:val="ListParagraph"/>
        <w:numPr>
          <w:ilvl w:val="0"/>
          <w:numId w:val="3"/>
        </w:numPr>
      </w:pPr>
      <w:r>
        <w:t xml:space="preserve">Use the display on page 1.5 to explain how the graphs of </w:t>
      </w:r>
      <w:r w:rsidRPr="0082376C">
        <w:rPr>
          <w:position w:val="-6"/>
        </w:rPr>
        <w:object w:dxaOrig="180" w:dyaOrig="220">
          <v:shape id="_x0000_i1073" type="#_x0000_t75" style="width:9pt;height:11pt" o:ole="">
            <v:imagedata r:id="rId82" o:title=""/>
          </v:shape>
          <o:OLEObject Type="Embed" ProgID="Equation.DSMT4" ShapeID="_x0000_i1073" DrawAspect="Content" ObjectID="_1727166798" r:id="rId83"/>
        </w:object>
      </w:r>
      <w:r>
        <w:t xml:space="preserve"> and </w:t>
      </w:r>
      <w:r w:rsidRPr="0082376C">
        <w:rPr>
          <w:position w:val="-6"/>
        </w:rPr>
        <w:object w:dxaOrig="200" w:dyaOrig="279">
          <v:shape id="_x0000_i1074" type="#_x0000_t75" style="width:10pt;height:14pt" o:ole="">
            <v:imagedata r:id="rId84" o:title=""/>
          </v:shape>
          <o:OLEObject Type="Embed" ProgID="Equation.DSMT4" ShapeID="_x0000_i1074" DrawAspect="Content" ObjectID="_1727166799" r:id="rId85"/>
        </w:object>
      </w:r>
      <w:r>
        <w:t xml:space="preserve"> are related.</w:t>
      </w:r>
    </w:p>
    <w:p w:rsidR="004D6FF4" w:rsidRDefault="004D6FF4" w:rsidP="004D6FF4"/>
    <w:p w:rsidR="00513196" w:rsidRDefault="00513196" w:rsidP="00513196">
      <w:r>
        <w:t xml:space="preserve">Remember that </w:t>
      </w:r>
      <w:r w:rsidRPr="00AB6009">
        <w:rPr>
          <w:position w:val="-6"/>
        </w:rPr>
        <w:object w:dxaOrig="200" w:dyaOrig="279">
          <v:shape id="_x0000_i1075" type="#_x0000_t75" style="width:10pt;height:14pt" o:ole="">
            <v:imagedata r:id="rId86" o:title=""/>
          </v:shape>
          <o:OLEObject Type="Embed" ProgID="Equation.DSMT4" ShapeID="_x0000_i1075" DrawAspect="Content" ObjectID="_1727166800" r:id="rId87"/>
        </w:object>
      </w:r>
      <w:r>
        <w:t xml:space="preserve"> is measured in floors and </w:t>
      </w:r>
      <w:r w:rsidRPr="00AB6009">
        <w:rPr>
          <w:position w:val="-6"/>
        </w:rPr>
        <w:object w:dxaOrig="139" w:dyaOrig="240">
          <v:shape id="_x0000_i1076" type="#_x0000_t75" style="width:7pt;height:12pt" o:ole="">
            <v:imagedata r:id="rId88" o:title=""/>
          </v:shape>
          <o:OLEObject Type="Embed" ProgID="Equation.DSMT4" ShapeID="_x0000_i1076" DrawAspect="Content" ObjectID="_1727166801" r:id="rId89"/>
        </w:object>
      </w:r>
      <w:r>
        <w:t xml:space="preserve"> is measured in seconds.  </w:t>
      </w:r>
      <w:r w:rsidR="005474F2">
        <w:t xml:space="preserve">On page 1.3, the vertices that connect the linear pieces of the graph can be moved up or down (in integer steps) by grabbing the point and dragging to another location. </w:t>
      </w:r>
    </w:p>
    <w:p w:rsidR="00513196" w:rsidRDefault="00513196" w:rsidP="00513196">
      <w:pPr>
        <w:pStyle w:val="ListParagraph"/>
        <w:numPr>
          <w:ilvl w:val="0"/>
          <w:numId w:val="4"/>
        </w:numPr>
      </w:pPr>
      <w:r>
        <w:t xml:space="preserve">Construct a velocity graph so that the elevator moves </w:t>
      </w:r>
      <w:r w:rsidR="005474F2">
        <w:t>to the fourth floor</w:t>
      </w:r>
      <w:r>
        <w:t xml:space="preserve"> in </w:t>
      </w:r>
      <w:r w:rsidR="005474F2">
        <w:t>4</w:t>
      </w:r>
      <w:r>
        <w:t xml:space="preserve"> seconds, remains there for 2 seconds, then moves down to </w:t>
      </w:r>
      <w:r w:rsidRPr="000D6EE2">
        <w:rPr>
          <w:position w:val="-6"/>
        </w:rPr>
        <w:object w:dxaOrig="560" w:dyaOrig="279">
          <v:shape id="_x0000_i1077" type="#_x0000_t75" style="width:28pt;height:14pt" o:ole="">
            <v:imagedata r:id="rId90" o:title=""/>
          </v:shape>
          <o:OLEObject Type="Embed" ProgID="Equation.DSMT4" ShapeID="_x0000_i1077" DrawAspect="Content" ObjectID="_1727166802" r:id="rId91"/>
        </w:object>
      </w:r>
      <w:r>
        <w:t xml:space="preserve"> in 4 seconds</w:t>
      </w:r>
      <w:r w:rsidR="005474F2">
        <w:t>.</w:t>
      </w:r>
    </w:p>
    <w:p w:rsidR="00513196" w:rsidRDefault="00513196" w:rsidP="00513196">
      <w:pPr>
        <w:pStyle w:val="ListParagraph"/>
        <w:numPr>
          <w:ilvl w:val="0"/>
          <w:numId w:val="4"/>
        </w:numPr>
      </w:pPr>
      <w:r>
        <w:t xml:space="preserve">Construct a velocity graph such that the elevator </w:t>
      </w:r>
      <w:r w:rsidR="005474F2">
        <w:t xml:space="preserve">ends on the fourth floor in the basement </w:t>
      </w:r>
      <w:r>
        <w:t>after 10 seconds.</w:t>
      </w:r>
    </w:p>
    <w:p w:rsidR="00513196" w:rsidRDefault="00513196" w:rsidP="00513196">
      <w:pPr>
        <w:pStyle w:val="ListParagraph"/>
        <w:numPr>
          <w:ilvl w:val="0"/>
          <w:numId w:val="4"/>
        </w:numPr>
      </w:pPr>
      <w:r>
        <w:t>Construct a velocity graph such that the elevator changes direction twice and travels a total of 1</w:t>
      </w:r>
      <w:r w:rsidR="005474F2">
        <w:t>4 floors</w:t>
      </w:r>
      <w:r>
        <w:t xml:space="preserve"> in 10 seconds.</w:t>
      </w:r>
    </w:p>
    <w:p w:rsidR="00513196" w:rsidRDefault="00513196" w:rsidP="00513196">
      <w:pPr>
        <w:pStyle w:val="ListParagraph"/>
        <w:numPr>
          <w:ilvl w:val="0"/>
          <w:numId w:val="4"/>
        </w:numPr>
      </w:pPr>
      <w:r>
        <w:t xml:space="preserve">Is it possible to construct a velocity graph such that the elevator is always moving up but never </w:t>
      </w:r>
      <w:r w:rsidR="008F3E7B">
        <w:t xml:space="preserve">moves higher than floor </w:t>
      </w:r>
      <w:r>
        <w:t>6?  Why or why not?</w:t>
      </w:r>
    </w:p>
    <w:p w:rsidR="008F3E7B" w:rsidRDefault="00633AB3" w:rsidP="00513196">
      <w:pPr>
        <w:pStyle w:val="ListParagraph"/>
        <w:numPr>
          <w:ilvl w:val="0"/>
          <w:numId w:val="4"/>
        </w:numPr>
      </w:pPr>
      <w:r>
        <w:lastRenderedPageBreak/>
        <w:t xml:space="preserve">Construct a velocity graph such that the </w:t>
      </w:r>
      <w:r w:rsidR="00D5219B">
        <w:t xml:space="preserve">elevator </w:t>
      </w:r>
      <w:r w:rsidR="001C7E36">
        <w:t xml:space="preserve">is at </w:t>
      </w:r>
      <w:r w:rsidR="001C7E36" w:rsidRPr="001C7E36">
        <w:rPr>
          <w:position w:val="-6"/>
        </w:rPr>
        <w:object w:dxaOrig="560" w:dyaOrig="279">
          <v:shape id="_x0000_i1078" type="#_x0000_t75" style="width:28pt;height:14pt" o:ole="">
            <v:imagedata r:id="rId92" o:title=""/>
          </v:shape>
          <o:OLEObject Type="Embed" ProgID="Equation.DSMT4" ShapeID="_x0000_i1078" DrawAspect="Content" ObjectID="_1727166803" r:id="rId93"/>
        </w:object>
      </w:r>
      <w:r w:rsidR="001C7E36">
        <w:t xml:space="preserve"> after 10 seconds.  </w:t>
      </w:r>
      <w:r>
        <w:t xml:space="preserve"> </w:t>
      </w:r>
      <w:r w:rsidR="002274DC">
        <w:t xml:space="preserve">Consider the area of the region(s) bounded by the graph of </w:t>
      </w:r>
      <w:r w:rsidR="002274DC" w:rsidRPr="002274DC">
        <w:rPr>
          <w:position w:val="-6"/>
        </w:rPr>
        <w:object w:dxaOrig="180" w:dyaOrig="220">
          <v:shape id="_x0000_i1079" type="#_x0000_t75" style="width:9pt;height:11pt" o:ole="">
            <v:imagedata r:id="rId94" o:title=""/>
          </v:shape>
          <o:OLEObject Type="Embed" ProgID="Equation.DSMT4" ShapeID="_x0000_i1079" DrawAspect="Content" ObjectID="_1727166804" r:id="rId95"/>
        </w:object>
      </w:r>
      <w:r w:rsidR="002274DC">
        <w:t xml:space="preserve"> and the </w:t>
      </w:r>
      <w:r w:rsidR="002274DC" w:rsidRPr="002274DC">
        <w:rPr>
          <w:position w:val="-6"/>
        </w:rPr>
        <w:object w:dxaOrig="139" w:dyaOrig="240">
          <v:shape id="_x0000_i1080" type="#_x0000_t75" style="width:7pt;height:12pt" o:ole="">
            <v:imagedata r:id="rId96" o:title=""/>
          </v:shape>
          <o:OLEObject Type="Embed" ProgID="Equation.DSMT4" ShapeID="_x0000_i1080" DrawAspect="Content" ObjectID="_1727166805" r:id="rId97"/>
        </w:object>
      </w:r>
      <w:r w:rsidR="002274DC">
        <w:t xml:space="preserve">-axis between </w:t>
      </w:r>
      <w:r w:rsidR="002274DC" w:rsidRPr="002274DC">
        <w:rPr>
          <w:position w:val="-6"/>
        </w:rPr>
        <w:object w:dxaOrig="499" w:dyaOrig="279">
          <v:shape id="_x0000_i1081" type="#_x0000_t75" style="width:25pt;height:14pt" o:ole="">
            <v:imagedata r:id="rId98" o:title=""/>
          </v:shape>
          <o:OLEObject Type="Embed" ProgID="Equation.DSMT4" ShapeID="_x0000_i1081" DrawAspect="Content" ObjectID="_1727166806" r:id="rId99"/>
        </w:object>
      </w:r>
      <w:r w:rsidR="002274DC">
        <w:t xml:space="preserve"> and </w:t>
      </w:r>
      <w:r w:rsidR="002274DC" w:rsidRPr="002274DC">
        <w:rPr>
          <w:position w:val="-6"/>
        </w:rPr>
        <w:object w:dxaOrig="600" w:dyaOrig="279">
          <v:shape id="_x0000_i1082" type="#_x0000_t75" style="width:30pt;height:14pt" o:ole="">
            <v:imagedata r:id="rId100" o:title=""/>
          </v:shape>
          <o:OLEObject Type="Embed" ProgID="Equation.DSMT4" ShapeID="_x0000_i1082" DrawAspect="Content" ObjectID="_1727166807" r:id="rId101"/>
        </w:object>
      </w:r>
      <w:r w:rsidR="002274DC">
        <w:t xml:space="preserve">.  Explain how these areas can be used to compute the height of the elevator at </w:t>
      </w:r>
      <w:r w:rsidR="002274DC" w:rsidRPr="002274DC">
        <w:rPr>
          <w:position w:val="-6"/>
        </w:rPr>
        <w:object w:dxaOrig="600" w:dyaOrig="279">
          <v:shape id="_x0000_i1083" type="#_x0000_t75" style="width:30pt;height:14pt" o:ole="">
            <v:imagedata r:id="rId102" o:title=""/>
          </v:shape>
          <o:OLEObject Type="Embed" ProgID="Equation.DSMT4" ShapeID="_x0000_i1083" DrawAspect="Content" ObjectID="_1727166808" r:id="rId103"/>
        </w:object>
      </w:r>
      <w:r w:rsidR="002274DC">
        <w:t xml:space="preserve"> seconds.  Test your conjecture using other velocity curves and different values for </w:t>
      </w:r>
      <w:r w:rsidR="00B21042" w:rsidRPr="00B21042">
        <w:rPr>
          <w:position w:val="-10"/>
        </w:rPr>
        <w:object w:dxaOrig="620" w:dyaOrig="320">
          <v:shape id="_x0000_i1084" type="#_x0000_t75" style="width:31pt;height:16pt" o:ole="">
            <v:imagedata r:id="rId104" o:title=""/>
          </v:shape>
          <o:OLEObject Type="Embed" ProgID="Equation.DSMT4" ShapeID="_x0000_i1084" DrawAspect="Content" ObjectID="_1727166809" r:id="rId105"/>
        </w:object>
      </w:r>
      <w:r w:rsidR="002274DC">
        <w:t xml:space="preserve">  </w:t>
      </w:r>
      <w:r w:rsidR="00B21042">
        <w:t>Describe a general method for using the velocity curve to find the height of the elevator after 10 seconds.</w:t>
      </w:r>
    </w:p>
    <w:p w:rsidR="00060116" w:rsidRDefault="00060116"/>
    <w:p w:rsidR="00060116" w:rsidRDefault="00060116"/>
    <w:p w:rsidR="00060116" w:rsidRPr="00D14A8B" w:rsidRDefault="00060116" w:rsidP="00060116">
      <w:pPr>
        <w:rPr>
          <w:b/>
        </w:rPr>
      </w:pPr>
      <w:r w:rsidRPr="00D14A8B">
        <w:rPr>
          <w:b/>
        </w:rPr>
        <w:t xml:space="preserve">Elevator_Height_PT2.tns: </w:t>
      </w:r>
    </w:p>
    <w:p w:rsidR="00D93D61" w:rsidRDefault="00D93D61"/>
    <w:p w:rsidR="00D93D61" w:rsidRDefault="00D93D61">
      <w:r>
        <w:t>Page 1.1</w:t>
      </w:r>
    </w:p>
    <w:tbl>
      <w:tblPr>
        <w:tblStyle w:val="TableGrid"/>
        <w:tblW w:w="0" w:type="auto"/>
        <w:tblLook w:val="04A0" w:firstRow="1" w:lastRow="0" w:firstColumn="1" w:lastColumn="0" w:noHBand="0" w:noVBand="1"/>
      </w:tblPr>
      <w:tblGrid>
        <w:gridCol w:w="3955"/>
        <w:gridCol w:w="5395"/>
      </w:tblGrid>
      <w:tr w:rsidR="00D93D61" w:rsidTr="001029E9">
        <w:tc>
          <w:tcPr>
            <w:tcW w:w="3955" w:type="dxa"/>
          </w:tcPr>
          <w:p w:rsidR="00D93D61" w:rsidRDefault="00D93D61" w:rsidP="001029E9">
            <w:r>
              <w:rPr>
                <w:noProof/>
              </w:rPr>
              <w:drawing>
                <wp:inline distT="0" distB="0" distL="0" distR="0">
                  <wp:extent cx="2286000" cy="1714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t2_01.png"/>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D93D61" w:rsidRDefault="00D93D61" w:rsidP="001029E9">
            <w:r>
              <w:t xml:space="preserve">This introductory page explains the purpose of this </w:t>
            </w:r>
            <w:proofErr w:type="spellStart"/>
            <w:r>
              <w:t>tns</w:t>
            </w:r>
            <w:proofErr w:type="spellEnd"/>
            <w:r>
              <w:t xml:space="preserve"> file: to investigate the relationship between the velocity function and the vertical position, or height, of an elevator.  In this file, the velocity is not restricted to a piecewise linear function, and the user can define an arbitrary velocity function analytically.</w:t>
            </w:r>
          </w:p>
        </w:tc>
      </w:tr>
    </w:tbl>
    <w:p w:rsidR="0011206F" w:rsidRDefault="0011206F"/>
    <w:p w:rsidR="00406BC0" w:rsidRDefault="00406BC0">
      <w:r>
        <w:t>Page 1.2</w:t>
      </w:r>
    </w:p>
    <w:tbl>
      <w:tblPr>
        <w:tblStyle w:val="TableGrid"/>
        <w:tblW w:w="0" w:type="auto"/>
        <w:tblLook w:val="04A0" w:firstRow="1" w:lastRow="0" w:firstColumn="1" w:lastColumn="0" w:noHBand="0" w:noVBand="1"/>
      </w:tblPr>
      <w:tblGrid>
        <w:gridCol w:w="3955"/>
        <w:gridCol w:w="5395"/>
      </w:tblGrid>
      <w:tr w:rsidR="00BD679F" w:rsidTr="001029E9">
        <w:tc>
          <w:tcPr>
            <w:tcW w:w="3955" w:type="dxa"/>
          </w:tcPr>
          <w:p w:rsidR="00BD679F" w:rsidRDefault="00994936" w:rsidP="001029E9">
            <w:r>
              <w:rPr>
                <w:noProof/>
              </w:rPr>
              <w:drawing>
                <wp:inline distT="0" distB="0" distL="0" distR="0">
                  <wp:extent cx="2286000" cy="1714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t2_02.png"/>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BD679F" w:rsidRDefault="00BD679F" w:rsidP="001029E9">
            <w:r>
              <w:t xml:space="preserve">The velocity of the elevator is defined in a </w:t>
            </w:r>
            <w:proofErr w:type="spellStart"/>
            <w:r>
              <w:t>Mathbox</w:t>
            </w:r>
            <w:proofErr w:type="spellEnd"/>
            <w:r>
              <w:t xml:space="preserve">, and the default function is shown in the figure.   The user can </w:t>
            </w:r>
            <w:r w:rsidR="00631004">
              <w:t xml:space="preserve">change the expression for </w:t>
            </w:r>
            <w:r w:rsidR="00631004" w:rsidRPr="00631004">
              <w:rPr>
                <w:position w:val="-6"/>
              </w:rPr>
              <w:object w:dxaOrig="180" w:dyaOrig="220">
                <v:shape id="_x0000_i1085" type="#_x0000_t75" style="width:9pt;height:11pt" o:ole="">
                  <v:imagedata r:id="rId108" o:title=""/>
                </v:shape>
                <o:OLEObject Type="Embed" ProgID="Equation.DSMT4" ShapeID="_x0000_i1085" DrawAspect="Content" ObjectID="_1727166810" r:id="rId109"/>
              </w:object>
            </w:r>
            <w:r w:rsidR="00631004">
              <w:t xml:space="preserve"> at any time, on this page.  The remaining calculator pages are briefly described here.  There are also function definitions and other </w:t>
            </w:r>
            <w:proofErr w:type="spellStart"/>
            <w:r w:rsidR="00631004">
              <w:t>Mathboxes</w:t>
            </w:r>
            <w:proofErr w:type="spellEnd"/>
            <w:r w:rsidR="00631004">
              <w:t xml:space="preserve"> at the bottom of this page that are used in background calculations on other pages.  These are essential to the </w:t>
            </w:r>
            <w:proofErr w:type="spellStart"/>
            <w:r w:rsidR="00631004">
              <w:t>tns</w:t>
            </w:r>
            <w:proofErr w:type="spellEnd"/>
            <w:r w:rsidR="00631004">
              <w:t xml:space="preserve"> file, so they should not be edited or changed.  Some </w:t>
            </w:r>
            <w:r w:rsidR="00DC414E">
              <w:t xml:space="preserve">explorations may lead to the calculus concepts and use of these functions in the </w:t>
            </w:r>
            <w:proofErr w:type="spellStart"/>
            <w:r w:rsidR="00DC414E">
              <w:t>tns</w:t>
            </w:r>
            <w:proofErr w:type="spellEnd"/>
            <w:r w:rsidR="00DC414E">
              <w:t xml:space="preserve"> file.</w:t>
            </w:r>
          </w:p>
        </w:tc>
      </w:tr>
    </w:tbl>
    <w:p w:rsidR="00406BC0" w:rsidRDefault="00406BC0"/>
    <w:p w:rsidR="00406BC0" w:rsidRDefault="00AD79AF">
      <w:r>
        <w:t>Page 1.3</w:t>
      </w:r>
    </w:p>
    <w:tbl>
      <w:tblPr>
        <w:tblStyle w:val="TableGrid"/>
        <w:tblW w:w="0" w:type="auto"/>
        <w:tblLook w:val="04A0" w:firstRow="1" w:lastRow="0" w:firstColumn="1" w:lastColumn="0" w:noHBand="0" w:noVBand="1"/>
      </w:tblPr>
      <w:tblGrid>
        <w:gridCol w:w="3955"/>
        <w:gridCol w:w="5395"/>
      </w:tblGrid>
      <w:tr w:rsidR="00AD79AF" w:rsidTr="001029E9">
        <w:tc>
          <w:tcPr>
            <w:tcW w:w="3955" w:type="dxa"/>
          </w:tcPr>
          <w:p w:rsidR="00AD79AF" w:rsidRDefault="00994936" w:rsidP="001029E9">
            <w:r>
              <w:rPr>
                <w:noProof/>
              </w:rPr>
              <w:drawing>
                <wp:inline distT="0" distB="0" distL="0" distR="0">
                  <wp:extent cx="2286000" cy="1714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t2_03.png"/>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AD79AF" w:rsidRDefault="006A5B33" w:rsidP="001029E9">
            <w:r>
              <w:t xml:space="preserve">The graph of the velocity of the elevator for </w:t>
            </w:r>
            <w:r w:rsidRPr="00E30DF1">
              <w:rPr>
                <w:position w:val="-6"/>
              </w:rPr>
              <w:object w:dxaOrig="960" w:dyaOrig="279">
                <v:shape id="_x0000_i1086" type="#_x0000_t75" style="width:48pt;height:14pt" o:ole="">
                  <v:imagedata r:id="rId14" o:title=""/>
                </v:shape>
                <o:OLEObject Type="Embed" ProgID="Equation.DSMT4" ShapeID="_x0000_i1086" DrawAspect="Content" ObjectID="_1727166811" r:id="rId111"/>
              </w:object>
            </w:r>
            <w:r>
              <w:t xml:space="preserve"> seconds is displayed in the bottom right pane.  Values of </w:t>
            </w:r>
            <w:r w:rsidRPr="00E30DF1">
              <w:rPr>
                <w:position w:val="-8"/>
              </w:rPr>
              <w:object w:dxaOrig="200" w:dyaOrig="260">
                <v:shape id="_x0000_i1087" type="#_x0000_t75" style="width:10pt;height:13pt" o:ole="">
                  <v:imagedata r:id="rId16" o:title=""/>
                </v:shape>
                <o:OLEObject Type="Embed" ProgID="Equation.DSMT4" ShapeID="_x0000_i1087" DrawAspect="Content" ObjectID="_1727166812" r:id="rId112"/>
              </w:object>
            </w:r>
            <w:r>
              <w:t xml:space="preserve"> </w:t>
            </w:r>
            <w:r w:rsidRPr="00E30DF1">
              <w:rPr>
                <w:position w:val="-10"/>
              </w:rPr>
              <w:object w:dxaOrig="480" w:dyaOrig="320">
                <v:shape id="_x0000_i1088" type="#_x0000_t75" style="width:24pt;height:16pt" o:ole="">
                  <v:imagedata r:id="rId18" o:title=""/>
                </v:shape>
                <o:OLEObject Type="Embed" ProgID="Equation.DSMT4" ShapeID="_x0000_i1088" DrawAspect="Content" ObjectID="_1727166813" r:id="rId113"/>
              </w:object>
            </w:r>
            <w:r>
              <w:t xml:space="preserve"> and </w:t>
            </w:r>
            <w:r w:rsidRPr="003646EB">
              <w:rPr>
                <w:position w:val="-10"/>
              </w:rPr>
              <w:object w:dxaOrig="440" w:dyaOrig="320">
                <v:shape id="_x0000_i1089" type="#_x0000_t75" style="width:22pt;height:16pt" o:ole="">
                  <v:imagedata r:id="rId20" o:title=""/>
                </v:shape>
                <o:OLEObject Type="Embed" ProgID="Equation.DSMT4" ShapeID="_x0000_i1089" DrawAspect="Content" ObjectID="_1727166814" r:id="rId114"/>
              </w:object>
            </w:r>
            <w:r>
              <w:t xml:space="preserve"> (in floors) are given in the top pane.  The motion of the elevator is illustrated (in the left pane) as the value of </w:t>
            </w:r>
            <w:r w:rsidRPr="00507BA2">
              <w:rPr>
                <w:position w:val="-6"/>
              </w:rPr>
              <w:object w:dxaOrig="139" w:dyaOrig="240">
                <v:shape id="_x0000_i1090" type="#_x0000_t75" style="width:7pt;height:12pt" o:ole="">
                  <v:imagedata r:id="rId7" o:title=""/>
                </v:shape>
                <o:OLEObject Type="Embed" ProgID="Equation.DSMT4" ShapeID="_x0000_i1090" DrawAspect="Content" ObjectID="_1727166815" r:id="rId115"/>
              </w:object>
            </w:r>
            <w:r>
              <w:t xml:space="preserve"> is changed, either by using the </w:t>
            </w:r>
            <w:r w:rsidRPr="00507BA2">
              <w:rPr>
                <w:i/>
              </w:rPr>
              <w:t>clicker</w:t>
            </w:r>
            <w:r>
              <w:t xml:space="preserve"> (minimized slider) or by grabbing and dragging the point on the horizontal axis corresponding to </w:t>
            </w:r>
            <w:r w:rsidRPr="00507BA2">
              <w:rPr>
                <w:position w:val="-6"/>
              </w:rPr>
              <w:object w:dxaOrig="180" w:dyaOrig="240">
                <v:shape id="_x0000_i1091" type="#_x0000_t75" style="width:9pt;height:12pt" o:ole="">
                  <v:imagedata r:id="rId9" o:title=""/>
                </v:shape>
                <o:OLEObject Type="Embed" ProgID="Equation.DSMT4" ShapeID="_x0000_i1091" DrawAspect="Content" ObjectID="_1727166816" r:id="rId116"/>
              </w:object>
            </w:r>
            <w:r>
              <w:t xml:space="preserve"> At each value of </w:t>
            </w:r>
            <w:r w:rsidRPr="00E30DF1">
              <w:rPr>
                <w:position w:val="-8"/>
              </w:rPr>
              <w:object w:dxaOrig="200" w:dyaOrig="260">
                <v:shape id="_x0000_i1092" type="#_x0000_t75" style="width:10pt;height:13pt" o:ole="">
                  <v:imagedata r:id="rId24" o:title=""/>
                </v:shape>
                <o:OLEObject Type="Embed" ProgID="Equation.DSMT4" ShapeID="_x0000_i1092" DrawAspect="Content" ObjectID="_1727166817" r:id="rId117"/>
              </w:object>
            </w:r>
            <w:r>
              <w:t xml:space="preserve"> there is an arrow drawn to the corresponding point on the velocity curve which represents the direction the elevator.  The initial floor for the elevator is 0.</w:t>
            </w:r>
          </w:p>
        </w:tc>
      </w:tr>
    </w:tbl>
    <w:p w:rsidR="00406BC0" w:rsidRDefault="001029E9">
      <w:r>
        <w:lastRenderedPageBreak/>
        <w:t>Page 1.4</w:t>
      </w:r>
    </w:p>
    <w:tbl>
      <w:tblPr>
        <w:tblStyle w:val="TableGrid"/>
        <w:tblW w:w="0" w:type="auto"/>
        <w:tblLook w:val="04A0" w:firstRow="1" w:lastRow="0" w:firstColumn="1" w:lastColumn="0" w:noHBand="0" w:noVBand="1"/>
      </w:tblPr>
      <w:tblGrid>
        <w:gridCol w:w="3955"/>
        <w:gridCol w:w="5395"/>
      </w:tblGrid>
      <w:tr w:rsidR="001029E9" w:rsidTr="001029E9">
        <w:tc>
          <w:tcPr>
            <w:tcW w:w="3955" w:type="dxa"/>
          </w:tcPr>
          <w:p w:rsidR="001029E9" w:rsidRDefault="00994936" w:rsidP="001029E9">
            <w:pPr>
              <w:jc w:val="both"/>
            </w:pPr>
            <w:r>
              <w:rPr>
                <w:noProof/>
              </w:rPr>
              <w:drawing>
                <wp:inline distT="0" distB="0" distL="0" distR="0">
                  <wp:extent cx="2286000" cy="1714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t2_04.png"/>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1029E9" w:rsidRDefault="001029E9" w:rsidP="001029E9">
            <w:r>
              <w:t xml:space="preserve">The graph of the position of the elevator (floor) for </w:t>
            </w:r>
            <w:r w:rsidRPr="00E85BB4">
              <w:rPr>
                <w:position w:val="-6"/>
              </w:rPr>
              <w:object w:dxaOrig="960" w:dyaOrig="279">
                <v:shape id="_x0000_i1093" type="#_x0000_t75" style="width:48pt;height:14pt" o:ole="">
                  <v:imagedata r:id="rId27" o:title=""/>
                </v:shape>
                <o:OLEObject Type="Embed" ProgID="Equation.DSMT4" ShapeID="_x0000_i1093" DrawAspect="Content" ObjectID="_1727166818" r:id="rId119"/>
              </w:object>
            </w:r>
            <w:r>
              <w:t xml:space="preserve"> (seconds) is displayed in the bottom right pane.  It is also simultaneously illustrated in the left pane.  Values of </w:t>
            </w:r>
            <w:r w:rsidRPr="00E30DF1">
              <w:rPr>
                <w:position w:val="-8"/>
              </w:rPr>
              <w:object w:dxaOrig="200" w:dyaOrig="260">
                <v:shape id="_x0000_i1094" type="#_x0000_t75" style="width:10pt;height:13pt" o:ole="">
                  <v:imagedata r:id="rId16" o:title=""/>
                </v:shape>
                <o:OLEObject Type="Embed" ProgID="Equation.DSMT4" ShapeID="_x0000_i1094" DrawAspect="Content" ObjectID="_1727166819" r:id="rId120"/>
              </w:object>
            </w:r>
            <w:r>
              <w:t xml:space="preserve"> </w:t>
            </w:r>
            <w:r w:rsidRPr="00E30DF1">
              <w:rPr>
                <w:position w:val="-10"/>
              </w:rPr>
              <w:object w:dxaOrig="480" w:dyaOrig="320">
                <v:shape id="_x0000_i1095" type="#_x0000_t75" style="width:24pt;height:16pt" o:ole="">
                  <v:imagedata r:id="rId18" o:title=""/>
                </v:shape>
                <o:OLEObject Type="Embed" ProgID="Equation.DSMT4" ShapeID="_x0000_i1095" DrawAspect="Content" ObjectID="_1727166820" r:id="rId121"/>
              </w:object>
            </w:r>
            <w:r>
              <w:t xml:space="preserve"> and </w:t>
            </w:r>
            <w:r w:rsidRPr="003646EB">
              <w:rPr>
                <w:position w:val="-10"/>
              </w:rPr>
              <w:object w:dxaOrig="440" w:dyaOrig="320">
                <v:shape id="_x0000_i1096" type="#_x0000_t75" style="width:22pt;height:16pt" o:ole="">
                  <v:imagedata r:id="rId31" o:title=""/>
                </v:shape>
                <o:OLEObject Type="Embed" ProgID="Equation.DSMT4" ShapeID="_x0000_i1096" DrawAspect="Content" ObjectID="_1727166821" r:id="rId122"/>
              </w:object>
            </w:r>
            <w:r>
              <w:t xml:space="preserve"> are given in the top pane.  The motion of the elevator is illustrated as the value of </w:t>
            </w:r>
            <w:r w:rsidRPr="00507BA2">
              <w:rPr>
                <w:position w:val="-6"/>
              </w:rPr>
              <w:object w:dxaOrig="139" w:dyaOrig="240">
                <v:shape id="_x0000_i1097" type="#_x0000_t75" style="width:7pt;height:12pt" o:ole="">
                  <v:imagedata r:id="rId7" o:title=""/>
                </v:shape>
                <o:OLEObject Type="Embed" ProgID="Equation.DSMT4" ShapeID="_x0000_i1097" DrawAspect="Content" ObjectID="_1727166822" r:id="rId123"/>
              </w:object>
            </w:r>
            <w:r>
              <w:t xml:space="preserve"> is changed, either by using the clicker or by grabbing and dragging the point on the horizontal axis corresponding to </w:t>
            </w:r>
            <w:r w:rsidRPr="00507BA2">
              <w:rPr>
                <w:position w:val="-6"/>
              </w:rPr>
              <w:object w:dxaOrig="180" w:dyaOrig="240">
                <v:shape id="_x0000_i1098" type="#_x0000_t75" style="width:9pt;height:12pt" o:ole="">
                  <v:imagedata r:id="rId9" o:title=""/>
                </v:shape>
                <o:OLEObject Type="Embed" ProgID="Equation.DSMT4" ShapeID="_x0000_i1098" DrawAspect="Content" ObjectID="_1727166823" r:id="rId124"/>
              </w:object>
            </w:r>
            <w:r>
              <w:t xml:space="preserve">  The vertical axis in the bottom right pane for height corresponds to the height of the elevator in the left pane, as indicated by the dotted line.  </w:t>
            </w:r>
          </w:p>
        </w:tc>
      </w:tr>
    </w:tbl>
    <w:p w:rsidR="001029E9" w:rsidRDefault="001029E9"/>
    <w:p w:rsidR="001029E9" w:rsidRDefault="001029E9">
      <w:r>
        <w:t>Page 1.5</w:t>
      </w:r>
    </w:p>
    <w:tbl>
      <w:tblPr>
        <w:tblStyle w:val="TableGrid"/>
        <w:tblW w:w="0" w:type="auto"/>
        <w:tblLook w:val="04A0" w:firstRow="1" w:lastRow="0" w:firstColumn="1" w:lastColumn="0" w:noHBand="0" w:noVBand="1"/>
      </w:tblPr>
      <w:tblGrid>
        <w:gridCol w:w="3955"/>
        <w:gridCol w:w="5395"/>
      </w:tblGrid>
      <w:tr w:rsidR="001029E9" w:rsidTr="001029E9">
        <w:tc>
          <w:tcPr>
            <w:tcW w:w="3955" w:type="dxa"/>
          </w:tcPr>
          <w:p w:rsidR="001029E9" w:rsidRDefault="00994936" w:rsidP="001029E9">
            <w:pPr>
              <w:jc w:val="both"/>
            </w:pPr>
            <w:r>
              <w:rPr>
                <w:noProof/>
              </w:rPr>
              <w:drawing>
                <wp:inline distT="0" distB="0" distL="0" distR="0">
                  <wp:extent cx="2286000" cy="1714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t2_05.png"/>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inline>
              </w:drawing>
            </w:r>
          </w:p>
        </w:tc>
        <w:tc>
          <w:tcPr>
            <w:tcW w:w="5395" w:type="dxa"/>
          </w:tcPr>
          <w:p w:rsidR="001029E9" w:rsidRDefault="001029E9" w:rsidP="001029E9">
            <w:r>
              <w:t xml:space="preserve">The graph of the velocity and the position of the elevator, for </w:t>
            </w:r>
            <w:r w:rsidRPr="00E85BB4">
              <w:rPr>
                <w:position w:val="-6"/>
              </w:rPr>
              <w:object w:dxaOrig="960" w:dyaOrig="279">
                <v:shape id="_x0000_i1099" type="#_x0000_t75" style="width:48pt;height:14pt" o:ole="">
                  <v:imagedata r:id="rId27" o:title=""/>
                </v:shape>
                <o:OLEObject Type="Embed" ProgID="Equation.DSMT4" ShapeID="_x0000_i1099" DrawAspect="Content" ObjectID="_1727166824" r:id="rId126"/>
              </w:object>
            </w:r>
            <w:r>
              <w:t xml:space="preserve"> (seconds), are displayed simultaneously in the right two panes.  The motion of the elevator is illustrated in the bottom left pane and the values of </w:t>
            </w:r>
            <w:r w:rsidRPr="00E30DF1">
              <w:rPr>
                <w:position w:val="-8"/>
              </w:rPr>
              <w:object w:dxaOrig="200" w:dyaOrig="260">
                <v:shape id="_x0000_i1100" type="#_x0000_t75" style="width:10pt;height:13pt" o:ole="">
                  <v:imagedata r:id="rId16" o:title=""/>
                </v:shape>
                <o:OLEObject Type="Embed" ProgID="Equation.DSMT4" ShapeID="_x0000_i1100" DrawAspect="Content" ObjectID="_1727166825" r:id="rId127"/>
              </w:object>
            </w:r>
            <w:r>
              <w:t xml:space="preserve"> </w:t>
            </w:r>
            <w:r w:rsidRPr="00E30DF1">
              <w:rPr>
                <w:position w:val="-10"/>
              </w:rPr>
              <w:object w:dxaOrig="480" w:dyaOrig="320">
                <v:shape id="_x0000_i1101" type="#_x0000_t75" style="width:24pt;height:16pt" o:ole="">
                  <v:imagedata r:id="rId18" o:title=""/>
                </v:shape>
                <o:OLEObject Type="Embed" ProgID="Equation.DSMT4" ShapeID="_x0000_i1101" DrawAspect="Content" ObjectID="_1727166826" r:id="rId128"/>
              </w:object>
            </w:r>
            <w:r>
              <w:t xml:space="preserve"> and </w:t>
            </w:r>
            <w:r w:rsidRPr="003646EB">
              <w:rPr>
                <w:position w:val="-10"/>
              </w:rPr>
              <w:object w:dxaOrig="440" w:dyaOrig="320">
                <v:shape id="_x0000_i1102" type="#_x0000_t75" style="width:22pt;height:16pt" o:ole="">
                  <v:imagedata r:id="rId31" o:title=""/>
                </v:shape>
                <o:OLEObject Type="Embed" ProgID="Equation.DSMT4" ShapeID="_x0000_i1102" DrawAspect="Content" ObjectID="_1727166827" r:id="rId129"/>
              </w:object>
            </w:r>
            <w:r>
              <w:t xml:space="preserve"> are given in the top left pane.  </w:t>
            </w:r>
            <w:proofErr w:type="gramStart"/>
            <w:r>
              <w:t>Also</w:t>
            </w:r>
            <w:proofErr w:type="gramEnd"/>
            <w:r>
              <w:t xml:space="preserve"> on this page, the motion of the elevator can be illustrated as the value of </w:t>
            </w:r>
            <w:r w:rsidRPr="00507BA2">
              <w:rPr>
                <w:position w:val="-6"/>
              </w:rPr>
              <w:object w:dxaOrig="139" w:dyaOrig="240">
                <v:shape id="_x0000_i1103" type="#_x0000_t75" style="width:7pt;height:12pt" o:ole="">
                  <v:imagedata r:id="rId7" o:title=""/>
                </v:shape>
                <o:OLEObject Type="Embed" ProgID="Equation.DSMT4" ShapeID="_x0000_i1103" DrawAspect="Content" ObjectID="_1727166828" r:id="rId130"/>
              </w:object>
            </w:r>
            <w:r>
              <w:t xml:space="preserve"> is changed, here only by using the clicker.  </w:t>
            </w:r>
          </w:p>
        </w:tc>
      </w:tr>
    </w:tbl>
    <w:p w:rsidR="001029E9" w:rsidRDefault="001029E9"/>
    <w:p w:rsidR="001029E9" w:rsidRDefault="001029E9"/>
    <w:p w:rsidR="0011206F" w:rsidRPr="0011206F" w:rsidRDefault="0011206F">
      <w:pPr>
        <w:rPr>
          <w:b/>
        </w:rPr>
      </w:pPr>
      <w:r w:rsidRPr="0011206F">
        <w:rPr>
          <w:b/>
        </w:rPr>
        <w:t>Suggested Applications and Extensions</w:t>
      </w:r>
    </w:p>
    <w:p w:rsidR="0011206F" w:rsidRPr="00D14A8B" w:rsidRDefault="0011206F">
      <w:pPr>
        <w:rPr>
          <w:b/>
        </w:rPr>
      </w:pPr>
      <w:bookmarkStart w:id="0" w:name="_GoBack"/>
    </w:p>
    <w:p w:rsidR="001029E9" w:rsidRPr="00D14A8B" w:rsidRDefault="001029E9" w:rsidP="001029E9">
      <w:pPr>
        <w:rPr>
          <w:b/>
        </w:rPr>
      </w:pPr>
      <w:r w:rsidRPr="00D14A8B">
        <w:rPr>
          <w:b/>
        </w:rPr>
        <w:t xml:space="preserve">Elevator_Height_PT2.tns </w:t>
      </w:r>
    </w:p>
    <w:bookmarkEnd w:id="0"/>
    <w:p w:rsidR="00994936" w:rsidRDefault="00994936" w:rsidP="00994936">
      <w:r>
        <w:t xml:space="preserve">Use the default velocity function.  On page 1.3, observe the numerical values in the top pane and the motion of the particle in the bottom two panes as </w:t>
      </w:r>
      <w:r w:rsidRPr="00C960A6">
        <w:rPr>
          <w:position w:val="-6"/>
        </w:rPr>
        <w:object w:dxaOrig="139" w:dyaOrig="240">
          <v:shape id="_x0000_i1104" type="#_x0000_t75" style="width:7pt;height:12pt" o:ole="">
            <v:imagedata r:id="rId131" o:title=""/>
          </v:shape>
          <o:OLEObject Type="Embed" ProgID="Equation.DSMT4" ShapeID="_x0000_i1104" DrawAspect="Content" ObjectID="_1727166829" r:id="rId132"/>
        </w:object>
      </w:r>
      <w:r>
        <w:t xml:space="preserve"> increases from 0 to 10.  The graph of the position of the object is given on page 1.4, and both graphs are displayed simultaneously on page 1.5.  Use these graphs to answer the following questions.</w:t>
      </w:r>
    </w:p>
    <w:p w:rsidR="0011206F" w:rsidRDefault="0011206F"/>
    <w:p w:rsidR="00994936" w:rsidRDefault="00994936" w:rsidP="00F31B13">
      <w:pPr>
        <w:pStyle w:val="ListParagraph"/>
        <w:numPr>
          <w:ilvl w:val="0"/>
          <w:numId w:val="5"/>
        </w:numPr>
        <w:ind w:left="450" w:hanging="90"/>
      </w:pPr>
      <w:r>
        <w:t>Use the velocity function to explain when the elevator is moving up.  Moving down.</w:t>
      </w:r>
    </w:p>
    <w:p w:rsidR="00994936" w:rsidRDefault="00994936" w:rsidP="00F31B13">
      <w:pPr>
        <w:pStyle w:val="ListParagraph"/>
        <w:numPr>
          <w:ilvl w:val="0"/>
          <w:numId w:val="5"/>
        </w:numPr>
        <w:ind w:left="450" w:hanging="90"/>
      </w:pPr>
      <w:r>
        <w:t>Use the velocity function to explain when the elevator changes direction.</w:t>
      </w:r>
    </w:p>
    <w:p w:rsidR="00994936" w:rsidRDefault="00994936" w:rsidP="00F31B13">
      <w:pPr>
        <w:pStyle w:val="ListParagraph"/>
        <w:numPr>
          <w:ilvl w:val="0"/>
          <w:numId w:val="5"/>
        </w:numPr>
        <w:ind w:left="450" w:hanging="90"/>
      </w:pPr>
      <w:r>
        <w:t>When is the elevator at its highest floor?  Estimate the value of the velocity function at that time.</w:t>
      </w:r>
      <w:r w:rsidR="00C44A1D">
        <w:t xml:space="preserve">  What are the units for velocity?</w:t>
      </w:r>
    </w:p>
    <w:p w:rsidR="00994936" w:rsidRDefault="007233D1" w:rsidP="00F31B13">
      <w:pPr>
        <w:pStyle w:val="ListParagraph"/>
        <w:numPr>
          <w:ilvl w:val="0"/>
          <w:numId w:val="5"/>
        </w:numPr>
        <w:ind w:left="450" w:hanging="90"/>
      </w:pPr>
      <w:r>
        <w:t xml:space="preserve">Find the average velocity of the elevator over the interval </w:t>
      </w:r>
      <w:r w:rsidRPr="007233D1">
        <w:rPr>
          <w:position w:val="-6"/>
        </w:rPr>
        <w:object w:dxaOrig="999" w:dyaOrig="279">
          <v:shape id="_x0000_i1105" type="#_x0000_t75" style="width:50pt;height:14pt" o:ole="">
            <v:imagedata r:id="rId133" o:title=""/>
          </v:shape>
          <o:OLEObject Type="Embed" ProgID="Equation.DSMT4" ShapeID="_x0000_i1105" DrawAspect="Content" ObjectID="_1727166830" r:id="rId134"/>
        </w:object>
      </w:r>
      <w:r w:rsidR="00272396">
        <w:t xml:space="preserve">  Explain the meaning of this value using the graph of the position function.</w:t>
      </w:r>
    </w:p>
    <w:p w:rsidR="00AF4540" w:rsidRDefault="00AF4540" w:rsidP="00F31B13">
      <w:pPr>
        <w:pStyle w:val="ListParagraph"/>
        <w:numPr>
          <w:ilvl w:val="0"/>
          <w:numId w:val="5"/>
        </w:numPr>
        <w:ind w:left="450" w:hanging="90"/>
      </w:pPr>
      <w:r>
        <w:t xml:space="preserve">Estimate the time(s) at which the acceleration of the elevator is 0.  </w:t>
      </w:r>
      <w:r w:rsidR="00897233">
        <w:t>How are these times related to the graph of the velocity function?</w:t>
      </w:r>
    </w:p>
    <w:p w:rsidR="00897233" w:rsidRDefault="00897233" w:rsidP="00F31B13">
      <w:pPr>
        <w:pStyle w:val="ListParagraph"/>
        <w:numPr>
          <w:ilvl w:val="0"/>
          <w:numId w:val="5"/>
        </w:numPr>
        <w:ind w:left="450" w:hanging="90"/>
      </w:pPr>
      <w:r>
        <w:t>Estimate the time at which the speed of the elevator is greatest.</w:t>
      </w:r>
    </w:p>
    <w:p w:rsidR="007233D1" w:rsidRDefault="00C51BFD" w:rsidP="00F31B13">
      <w:pPr>
        <w:pStyle w:val="ListParagraph"/>
        <w:numPr>
          <w:ilvl w:val="0"/>
          <w:numId w:val="5"/>
        </w:numPr>
        <w:ind w:left="450" w:hanging="90"/>
      </w:pPr>
      <w:r>
        <w:lastRenderedPageBreak/>
        <w:t xml:space="preserve">Estimate </w:t>
      </w:r>
      <w:r w:rsidR="00272396">
        <w:t xml:space="preserve">a time </w:t>
      </w:r>
      <w:r w:rsidR="00272396" w:rsidRPr="00272396">
        <w:rPr>
          <w:position w:val="-6"/>
        </w:rPr>
        <w:object w:dxaOrig="139" w:dyaOrig="240">
          <v:shape id="_x0000_i1106" type="#_x0000_t75" style="width:7pt;height:12pt" o:ole="">
            <v:imagedata r:id="rId135" o:title=""/>
          </v:shape>
          <o:OLEObject Type="Embed" ProgID="Equation.DSMT4" ShapeID="_x0000_i1106" DrawAspect="Content" ObjectID="_1727166831" r:id="rId136"/>
        </w:object>
      </w:r>
      <w:r w:rsidR="00272396">
        <w:t xml:space="preserve"> at which the (instantaneous) velocity is equal to the average velocity.  Estimate the slope of the position function at this time.  How does this value compare with the average velocity found in 4?</w:t>
      </w:r>
    </w:p>
    <w:p w:rsidR="00272396" w:rsidRDefault="009443F6" w:rsidP="00F31B13">
      <w:pPr>
        <w:pStyle w:val="ListParagraph"/>
        <w:numPr>
          <w:ilvl w:val="0"/>
          <w:numId w:val="5"/>
        </w:numPr>
        <w:ind w:left="450" w:hanging="90"/>
      </w:pPr>
      <w:r>
        <w:t xml:space="preserve">Estimate the first time </w:t>
      </w:r>
      <w:r w:rsidRPr="009443F6">
        <w:rPr>
          <w:position w:val="-12"/>
        </w:rPr>
        <w:object w:dxaOrig="560" w:dyaOrig="360">
          <v:shape id="_x0000_i1107" type="#_x0000_t75" style="width:28pt;height:18pt" o:ole="">
            <v:imagedata r:id="rId137" o:title=""/>
          </v:shape>
          <o:OLEObject Type="Embed" ProgID="Equation.DSMT4" ShapeID="_x0000_i1107" DrawAspect="Content" ObjectID="_1727166832" r:id="rId138"/>
        </w:object>
      </w:r>
      <w:r>
        <w:t xml:space="preserve"> at which the velocity is 0.  Then estimate the area bounded above by the graph of the velocity, below by the </w:t>
      </w:r>
      <w:r w:rsidR="00732C52" w:rsidRPr="00732C52">
        <w:rPr>
          <w:position w:val="-6"/>
        </w:rPr>
        <w:object w:dxaOrig="139" w:dyaOrig="240">
          <v:shape id="_x0000_i1108" type="#_x0000_t75" style="width:7pt;height:12pt" o:ole="">
            <v:imagedata r:id="rId139" o:title=""/>
          </v:shape>
          <o:OLEObject Type="Embed" ProgID="Equation.DSMT4" ShapeID="_x0000_i1108" DrawAspect="Content" ObjectID="_1727166833" r:id="rId140"/>
        </w:object>
      </w:r>
      <w:r>
        <w:t xml:space="preserve">-axis, between </w:t>
      </w:r>
      <w:r w:rsidR="00732C52" w:rsidRPr="00732C52">
        <w:rPr>
          <w:position w:val="-6"/>
        </w:rPr>
        <w:object w:dxaOrig="499" w:dyaOrig="279">
          <v:shape id="_x0000_i1109" type="#_x0000_t75" style="width:25pt;height:14pt" o:ole="">
            <v:imagedata r:id="rId141" o:title=""/>
          </v:shape>
          <o:OLEObject Type="Embed" ProgID="Equation.DSMT4" ShapeID="_x0000_i1109" DrawAspect="Content" ObjectID="_1727166834" r:id="rId142"/>
        </w:object>
      </w:r>
      <w:r>
        <w:t xml:space="preserve"> and </w:t>
      </w:r>
      <w:r w:rsidR="00732C52" w:rsidRPr="00732C52">
        <w:rPr>
          <w:position w:val="-12"/>
        </w:rPr>
        <w:object w:dxaOrig="560" w:dyaOrig="360">
          <v:shape id="_x0000_i1110" type="#_x0000_t75" style="width:28pt;height:18pt" o:ole="">
            <v:imagedata r:id="rId143" o:title=""/>
          </v:shape>
          <o:OLEObject Type="Embed" ProgID="Equation.DSMT4" ShapeID="_x0000_i1110" DrawAspect="Content" ObjectID="_1727166835" r:id="rId144"/>
        </w:object>
      </w:r>
      <w:r>
        <w:t xml:space="preserve">  </w:t>
      </w:r>
      <w:r w:rsidR="00732C52">
        <w:t xml:space="preserve">How does this value compare with </w:t>
      </w:r>
      <w:r w:rsidR="00732C52" w:rsidRPr="00732C52">
        <w:rPr>
          <w:position w:val="-12"/>
        </w:rPr>
        <w:object w:dxaOrig="480" w:dyaOrig="360">
          <v:shape id="_x0000_i1111" type="#_x0000_t75" style="width:24pt;height:18pt" o:ole="">
            <v:imagedata r:id="rId145" o:title=""/>
          </v:shape>
          <o:OLEObject Type="Embed" ProgID="Equation.DSMT4" ShapeID="_x0000_i1111" DrawAspect="Content" ObjectID="_1727166836" r:id="rId146"/>
        </w:object>
      </w:r>
      <w:r w:rsidR="00732C52">
        <w:t>?</w:t>
      </w:r>
    </w:p>
    <w:p w:rsidR="00732C52" w:rsidRDefault="00732C52" w:rsidP="00F31B13"/>
    <w:p w:rsidR="00F31B13" w:rsidRDefault="00F31B13" w:rsidP="00F31B13">
      <w:r>
        <w:t xml:space="preserve">The following questions ask </w:t>
      </w:r>
      <w:r w:rsidR="00DC297F">
        <w:t>you</w:t>
      </w:r>
      <w:r>
        <w:t xml:space="preserve"> to construct a velocity function that satisfies specific </w:t>
      </w:r>
      <w:r w:rsidR="00A005C4">
        <w:t>properties</w:t>
      </w:r>
      <w:r>
        <w:t xml:space="preserve"> for </w:t>
      </w:r>
      <w:r w:rsidRPr="00F31B13">
        <w:rPr>
          <w:position w:val="-6"/>
        </w:rPr>
        <w:object w:dxaOrig="999" w:dyaOrig="279">
          <v:shape id="_x0000_i1112" type="#_x0000_t75" style="width:50pt;height:14pt" o:ole="">
            <v:imagedata r:id="rId147" o:title=""/>
          </v:shape>
          <o:OLEObject Type="Embed" ProgID="Equation.DSMT4" ShapeID="_x0000_i1112" DrawAspect="Content" ObjectID="_1727166837" r:id="rId148"/>
        </w:object>
      </w:r>
    </w:p>
    <w:p w:rsidR="00F31B13" w:rsidRDefault="00F31B13" w:rsidP="00F31B13"/>
    <w:p w:rsidR="0011206F" w:rsidRDefault="00F31B13" w:rsidP="00F31B13">
      <w:pPr>
        <w:pStyle w:val="ListParagraph"/>
        <w:numPr>
          <w:ilvl w:val="0"/>
          <w:numId w:val="6"/>
        </w:numPr>
      </w:pPr>
      <w:r>
        <w:t xml:space="preserve">Construct a velocity function such that the elevator is always moving up but never </w:t>
      </w:r>
      <w:r w:rsidR="008B0607">
        <w:t>reaches</w:t>
      </w:r>
      <w:r>
        <w:t xml:space="preserve"> floor 5.</w:t>
      </w:r>
    </w:p>
    <w:p w:rsidR="00F31B13" w:rsidRDefault="00F31B13" w:rsidP="00F31B13">
      <w:pPr>
        <w:pStyle w:val="ListParagraph"/>
        <w:numPr>
          <w:ilvl w:val="0"/>
          <w:numId w:val="6"/>
        </w:numPr>
      </w:pPr>
      <w:r>
        <w:t xml:space="preserve">Construct a velocity function such that the elevator moves up to floor 5, then down to floor </w:t>
      </w:r>
      <w:r w:rsidRPr="00F31B13">
        <w:rPr>
          <w:position w:val="-6"/>
        </w:rPr>
        <w:object w:dxaOrig="320" w:dyaOrig="279">
          <v:shape id="_x0000_i1113" type="#_x0000_t75" style="width:16pt;height:14pt" o:ole="">
            <v:imagedata r:id="rId149" o:title=""/>
          </v:shape>
          <o:OLEObject Type="Embed" ProgID="Equation.DSMT4" ShapeID="_x0000_i1113" DrawAspect="Content" ObjectID="_1727166838" r:id="rId150"/>
        </w:object>
      </w:r>
      <w:r>
        <w:t>, and then ends at floor 0.  Estimate the total distance traveled by the elevator.</w:t>
      </w:r>
    </w:p>
    <w:p w:rsidR="006A5B33" w:rsidRDefault="008B0607" w:rsidP="008B0607">
      <w:pPr>
        <w:pStyle w:val="ListParagraph"/>
        <w:numPr>
          <w:ilvl w:val="0"/>
          <w:numId w:val="6"/>
        </w:numPr>
      </w:pPr>
      <w:r>
        <w:t>Construct a velocity function such that the elevator moves up to floor 2, stops for 5 seconds, then moves back to floor 0.</w:t>
      </w:r>
    </w:p>
    <w:p w:rsidR="008B0607" w:rsidRDefault="00FA512B" w:rsidP="008B0607">
      <w:pPr>
        <w:pStyle w:val="ListParagraph"/>
        <w:numPr>
          <w:ilvl w:val="0"/>
          <w:numId w:val="6"/>
        </w:numPr>
      </w:pPr>
      <w:r>
        <w:t xml:space="preserve">Construct a velocity function such that the velocity is 0 at </w:t>
      </w:r>
      <w:r w:rsidRPr="00FA512B">
        <w:rPr>
          <w:position w:val="-10"/>
        </w:rPr>
        <w:object w:dxaOrig="1460" w:dyaOrig="320">
          <v:shape id="_x0000_i1114" type="#_x0000_t75" style="width:73pt;height:16pt" o:ole="">
            <v:imagedata r:id="rId151" o:title=""/>
          </v:shape>
          <o:OLEObject Type="Embed" ProgID="Equation.DSMT4" ShapeID="_x0000_i1114" DrawAspect="Content" ObjectID="_1727166839" r:id="rId152"/>
        </w:object>
      </w:r>
      <w:r>
        <w:t xml:space="preserve">  and the elevator remains between floor </w:t>
      </w:r>
      <w:r w:rsidRPr="00025957">
        <w:rPr>
          <w:position w:val="-4"/>
        </w:rPr>
        <w:object w:dxaOrig="300" w:dyaOrig="260">
          <v:shape id="_x0000_i1115" type="#_x0000_t75" style="width:15pt;height:13pt" o:ole="">
            <v:imagedata r:id="rId153" o:title=""/>
          </v:shape>
          <o:OLEObject Type="Embed" ProgID="Equation.DSMT4" ShapeID="_x0000_i1115" DrawAspect="Content" ObjectID="_1727166840" r:id="rId154"/>
        </w:object>
      </w:r>
      <w:r>
        <w:t xml:space="preserve"> and 1.  What is the average velocity </w:t>
      </w:r>
      <w:r w:rsidR="009E39D7">
        <w:t xml:space="preserve">over the interval </w:t>
      </w:r>
      <w:r w:rsidR="009E39D7" w:rsidRPr="009E39D7">
        <w:rPr>
          <w:position w:val="-6"/>
        </w:rPr>
        <w:object w:dxaOrig="960" w:dyaOrig="279">
          <v:shape id="_x0000_i1116" type="#_x0000_t75" style="width:48pt;height:14pt" o:ole="">
            <v:imagedata r:id="rId155" o:title=""/>
          </v:shape>
          <o:OLEObject Type="Embed" ProgID="Equation.DSMT4" ShapeID="_x0000_i1116" DrawAspect="Content" ObjectID="_1727166841" r:id="rId156"/>
        </w:object>
      </w:r>
      <w:r w:rsidR="009E39D7">
        <w:t>?</w:t>
      </w:r>
    </w:p>
    <w:p w:rsidR="002C12DC" w:rsidRDefault="00641156" w:rsidP="008B0607">
      <w:pPr>
        <w:pStyle w:val="ListParagraph"/>
        <w:numPr>
          <w:ilvl w:val="0"/>
          <w:numId w:val="6"/>
        </w:numPr>
      </w:pPr>
      <w:r>
        <w:t>Construct a velocity function such that the displacement is equal to the total distance traveled.</w:t>
      </w:r>
    </w:p>
    <w:p w:rsidR="004F68A7" w:rsidRDefault="004F68A7" w:rsidP="004F68A7"/>
    <w:p w:rsidR="004F68A7" w:rsidRDefault="004F68A7" w:rsidP="004F68A7"/>
    <w:p w:rsidR="004F68A7" w:rsidRDefault="004F68A7" w:rsidP="004F68A7"/>
    <w:sectPr w:rsidR="004F68A7">
      <w:headerReference w:type="default" r:id="rId157"/>
      <w:footerReference w:type="default" r:id="rId1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661" w:rsidRDefault="00933661" w:rsidP="00345CBC">
      <w:pPr>
        <w:spacing w:line="240" w:lineRule="auto"/>
      </w:pPr>
      <w:r>
        <w:separator/>
      </w:r>
    </w:p>
  </w:endnote>
  <w:endnote w:type="continuationSeparator" w:id="0">
    <w:p w:rsidR="00933661" w:rsidRDefault="00933661" w:rsidP="00345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BC" w:rsidRDefault="00345CBC" w:rsidP="00345CBC">
    <w:pPr>
      <w:pStyle w:val="Footer"/>
      <w:jc w:val="center"/>
      <w:rPr>
        <w:rFonts w:ascii="Arial" w:hAnsi="Arial" w:cs="Arial"/>
        <w:sz w:val="16"/>
        <w:szCs w:val="16"/>
      </w:rPr>
    </w:pPr>
    <w:r>
      <w:rPr>
        <w:rFonts w:ascii="Arial" w:hAnsi="Arial" w:cs="Arial"/>
        <w:b/>
        <w:smallCaps/>
        <w:sz w:val="16"/>
        <w:szCs w:val="16"/>
      </w:rPr>
      <w:t xml:space="preserve">©2010-2022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sz w:val="18"/>
        <w:szCs w:val="18"/>
      </w:rPr>
      <w:t>1</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p w:rsidR="00345CBC" w:rsidRDefault="00345CBC" w:rsidP="00345CBC">
    <w:pPr>
      <w:pStyle w:val="Footer"/>
    </w:pPr>
  </w:p>
  <w:p w:rsidR="00345CBC" w:rsidRDefault="0034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661" w:rsidRDefault="00933661" w:rsidP="00345CBC">
      <w:pPr>
        <w:spacing w:line="240" w:lineRule="auto"/>
      </w:pPr>
      <w:r>
        <w:separator/>
      </w:r>
    </w:p>
  </w:footnote>
  <w:footnote w:type="continuationSeparator" w:id="0">
    <w:p w:rsidR="00933661" w:rsidRDefault="00933661" w:rsidP="00345C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BC" w:rsidRDefault="00345CBC" w:rsidP="00345CBC">
    <w:pPr>
      <w:pBdr>
        <w:bottom w:val="single" w:sz="4" w:space="1" w:color="auto"/>
      </w:pBdr>
      <w:tabs>
        <w:tab w:val="left" w:pos="720"/>
        <w:tab w:val="center" w:pos="4680"/>
        <w:tab w:val="left" w:pos="7200"/>
        <w:tab w:val="right" w:pos="9360"/>
      </w:tabs>
      <w:spacing w:line="240" w:lineRule="auto"/>
      <w:rPr>
        <w:rFonts w:ascii="Arial" w:eastAsia="Times New Roman" w:hAnsi="Arial" w:cs="Arial"/>
        <w:b/>
        <w:sz w:val="32"/>
        <w:szCs w:val="32"/>
      </w:rPr>
    </w:pPr>
    <w:r>
      <w:rPr>
        <w:rFonts w:ascii="Arial Black" w:eastAsia="Times New Roman" w:hAnsi="Arial Black" w:cs="Arial"/>
        <w:noProof/>
        <w:position w:val="-12"/>
        <w:sz w:val="32"/>
        <w:szCs w:val="32"/>
      </w:rPr>
      <w:drawing>
        <wp:inline distT="0" distB="0" distL="0" distR="0">
          <wp:extent cx="304800" cy="292100"/>
          <wp:effectExtent l="0" t="0" r="0" b="0"/>
          <wp:docPr id="2" name="Picture 2"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92100"/>
                  </a:xfrm>
                  <a:prstGeom prst="rect">
                    <a:avLst/>
                  </a:prstGeom>
                  <a:noFill/>
                  <a:ln>
                    <a:noFill/>
                  </a:ln>
                </pic:spPr>
              </pic:pic>
            </a:graphicData>
          </a:graphic>
        </wp:inline>
      </w:drawing>
    </w:r>
    <w:r>
      <w:rPr>
        <w:rFonts w:ascii="Arial Black" w:eastAsia="Times New Roman" w:hAnsi="Arial Black" w:cs="Arial"/>
        <w:position w:val="-12"/>
        <w:sz w:val="32"/>
        <w:szCs w:val="32"/>
      </w:rPr>
      <w:tab/>
    </w:r>
    <w:r>
      <w:rPr>
        <w:rFonts w:ascii="Arial" w:eastAsia="Times New Roman" w:hAnsi="Arial" w:cs="Arial"/>
        <w:b/>
        <w:sz w:val="28"/>
        <w:szCs w:val="28"/>
      </w:rPr>
      <w:t>Elevator Height</w:t>
    </w:r>
    <w:r>
      <w:rPr>
        <w:rFonts w:ascii="Arial" w:eastAsia="Times New Roman" w:hAnsi="Arial" w:cs="Arial"/>
        <w:b/>
        <w:sz w:val="28"/>
        <w:szCs w:val="28"/>
      </w:rPr>
      <w:tab/>
    </w:r>
    <w:r>
      <w:rPr>
        <w:rFonts w:ascii="Arial" w:eastAsia="Times New Roman" w:hAnsi="Arial" w:cs="Arial"/>
        <w:b/>
        <w:sz w:val="32"/>
        <w:szCs w:val="32"/>
      </w:rPr>
      <w:tab/>
    </w:r>
    <w:r>
      <w:rPr>
        <w:rFonts w:ascii="Arial" w:eastAsia="Times New Roman" w:hAnsi="Arial" w:cs="Arial"/>
        <w:b/>
        <w:sz w:val="32"/>
        <w:szCs w:val="32"/>
      </w:rPr>
      <w:tab/>
    </w:r>
    <w:r>
      <w:rPr>
        <w:rFonts w:ascii="Arial" w:eastAsia="Times New Roman" w:hAnsi="Arial" w:cs="Arial"/>
        <w:b/>
        <w:sz w:val="32"/>
        <w:szCs w:val="32"/>
      </w:rPr>
      <w:tab/>
    </w:r>
    <w:r>
      <w:rPr>
        <w:rFonts w:ascii="Arial" w:eastAsia="Times New Roman" w:hAnsi="Arial" w:cs="Arial"/>
        <w:b/>
        <w:smallCaps/>
        <w:sz w:val="24"/>
        <w:szCs w:val="24"/>
      </w:rPr>
      <w:t xml:space="preserve">Math </w:t>
    </w:r>
    <w:proofErr w:type="spellStart"/>
    <w:r>
      <w:rPr>
        <w:rFonts w:ascii="Arial" w:eastAsia="Times New Roman" w:hAnsi="Arial" w:cs="Arial"/>
        <w:b/>
        <w:smallCaps/>
        <w:sz w:val="24"/>
        <w:szCs w:val="24"/>
      </w:rPr>
      <w:t>Nspired</w:t>
    </w:r>
    <w:proofErr w:type="spellEnd"/>
    <w:r>
      <w:rPr>
        <w:rFonts w:ascii="Arial" w:eastAsia="Times New Roman" w:hAnsi="Arial" w:cs="Arial"/>
        <w:b/>
        <w:smallCaps/>
        <w:sz w:val="20"/>
        <w:szCs w:val="20"/>
      </w:rPr>
      <w:t xml:space="preserve">  </w:t>
    </w:r>
    <w:r>
      <w:rPr>
        <w:rFonts w:ascii="Arial Bold" w:eastAsia="Times New Roman" w:hAnsi="Arial Bold" w:cs="Arial"/>
        <w:b/>
        <w:smallCaps/>
        <w:noProof/>
        <w:position w:val="-12"/>
        <w:sz w:val="20"/>
        <w:szCs w:val="20"/>
      </w:rPr>
      <w:drawing>
        <wp:inline distT="0" distB="0" distL="0" distR="0">
          <wp:extent cx="685800" cy="279400"/>
          <wp:effectExtent l="0" t="0" r="0" b="6350"/>
          <wp:docPr id="1" name="Picture 1"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9400"/>
                  </a:xfrm>
                  <a:prstGeom prst="rect">
                    <a:avLst/>
                  </a:prstGeom>
                  <a:noFill/>
                  <a:ln>
                    <a:noFill/>
                  </a:ln>
                </pic:spPr>
              </pic:pic>
            </a:graphicData>
          </a:graphic>
        </wp:inline>
      </w:drawing>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mallCaps/>
        <w:sz w:val="20"/>
        <w:szCs w:val="20"/>
      </w:rPr>
      <w:tab/>
    </w:r>
    <w:r w:rsidR="00D14A8B">
      <w:rPr>
        <w:rFonts w:ascii="Arial" w:eastAsia="Times New Roman" w:hAnsi="Arial" w:cs="Arial"/>
        <w:b/>
        <w:sz w:val="20"/>
        <w:szCs w:val="20"/>
      </w:rPr>
      <w:t xml:space="preserve">Student </w:t>
    </w:r>
    <w:r>
      <w:rPr>
        <w:rFonts w:ascii="Arial" w:eastAsia="Times New Roman" w:hAnsi="Arial" w:cs="Arial"/>
        <w:b/>
        <w:sz w:val="20"/>
        <w:szCs w:val="20"/>
      </w:rPr>
      <w:t>N</w:t>
    </w:r>
    <w:r>
      <w:rPr>
        <w:rFonts w:ascii="Arial" w:eastAsia="Times New Roman" w:hAnsi="Arial" w:cs="Arial"/>
        <w:b/>
        <w:smallCaps/>
        <w:sz w:val="20"/>
        <w:szCs w:val="20"/>
      </w:rPr>
      <w:t>otes</w:t>
    </w:r>
  </w:p>
  <w:p w:rsidR="00345CBC" w:rsidRDefault="00345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306"/>
    <w:multiLevelType w:val="hybridMultilevel"/>
    <w:tmpl w:val="6F60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82409"/>
    <w:multiLevelType w:val="hybridMultilevel"/>
    <w:tmpl w:val="4C5A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635C1"/>
    <w:multiLevelType w:val="hybridMultilevel"/>
    <w:tmpl w:val="9B1ADB1E"/>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B0641"/>
    <w:multiLevelType w:val="hybridMultilevel"/>
    <w:tmpl w:val="9BB0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04956"/>
    <w:multiLevelType w:val="hybridMultilevel"/>
    <w:tmpl w:val="50B0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80C47"/>
    <w:multiLevelType w:val="hybridMultilevel"/>
    <w:tmpl w:val="623E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D2"/>
    <w:rsid w:val="00016481"/>
    <w:rsid w:val="0004587D"/>
    <w:rsid w:val="00060116"/>
    <w:rsid w:val="000B0630"/>
    <w:rsid w:val="000B17E0"/>
    <w:rsid w:val="000D6EE2"/>
    <w:rsid w:val="000F6007"/>
    <w:rsid w:val="001029E9"/>
    <w:rsid w:val="0011206F"/>
    <w:rsid w:val="00175561"/>
    <w:rsid w:val="001802DC"/>
    <w:rsid w:val="0019345A"/>
    <w:rsid w:val="001C7E36"/>
    <w:rsid w:val="002274DC"/>
    <w:rsid w:val="00245AC9"/>
    <w:rsid w:val="00261F94"/>
    <w:rsid w:val="00272396"/>
    <w:rsid w:val="0027379B"/>
    <w:rsid w:val="002A01DF"/>
    <w:rsid w:val="002A3AD3"/>
    <w:rsid w:val="002C12DC"/>
    <w:rsid w:val="00345CBC"/>
    <w:rsid w:val="003646EB"/>
    <w:rsid w:val="00406BC0"/>
    <w:rsid w:val="0041666F"/>
    <w:rsid w:val="004548E4"/>
    <w:rsid w:val="00454DEB"/>
    <w:rsid w:val="00474985"/>
    <w:rsid w:val="004B04E9"/>
    <w:rsid w:val="004D6FF4"/>
    <w:rsid w:val="004F68A7"/>
    <w:rsid w:val="00507BA2"/>
    <w:rsid w:val="00513196"/>
    <w:rsid w:val="0051445C"/>
    <w:rsid w:val="005327BB"/>
    <w:rsid w:val="00536700"/>
    <w:rsid w:val="005474F2"/>
    <w:rsid w:val="005976EE"/>
    <w:rsid w:val="005D7FC0"/>
    <w:rsid w:val="005E67EF"/>
    <w:rsid w:val="00631004"/>
    <w:rsid w:val="00631362"/>
    <w:rsid w:val="00633AB3"/>
    <w:rsid w:val="00641156"/>
    <w:rsid w:val="006A5B33"/>
    <w:rsid w:val="007233D1"/>
    <w:rsid w:val="00732C52"/>
    <w:rsid w:val="00734877"/>
    <w:rsid w:val="0073572C"/>
    <w:rsid w:val="00791002"/>
    <w:rsid w:val="007A452B"/>
    <w:rsid w:val="0082376C"/>
    <w:rsid w:val="008339F5"/>
    <w:rsid w:val="008433C4"/>
    <w:rsid w:val="00897233"/>
    <w:rsid w:val="008B0607"/>
    <w:rsid w:val="008B5D31"/>
    <w:rsid w:val="008D1145"/>
    <w:rsid w:val="008D6B0D"/>
    <w:rsid w:val="008E7C33"/>
    <w:rsid w:val="008F3E7B"/>
    <w:rsid w:val="00924B72"/>
    <w:rsid w:val="00933661"/>
    <w:rsid w:val="009443F6"/>
    <w:rsid w:val="009623CF"/>
    <w:rsid w:val="00994936"/>
    <w:rsid w:val="009E39D7"/>
    <w:rsid w:val="009F202A"/>
    <w:rsid w:val="009F61CA"/>
    <w:rsid w:val="00A005C4"/>
    <w:rsid w:val="00A02797"/>
    <w:rsid w:val="00A05147"/>
    <w:rsid w:val="00A326F5"/>
    <w:rsid w:val="00A55E25"/>
    <w:rsid w:val="00AB6009"/>
    <w:rsid w:val="00AC7005"/>
    <w:rsid w:val="00AD79AF"/>
    <w:rsid w:val="00AF4540"/>
    <w:rsid w:val="00B040BB"/>
    <w:rsid w:val="00B21042"/>
    <w:rsid w:val="00B373D2"/>
    <w:rsid w:val="00BD679F"/>
    <w:rsid w:val="00BE0D0C"/>
    <w:rsid w:val="00C2250D"/>
    <w:rsid w:val="00C44A1D"/>
    <w:rsid w:val="00C51BFD"/>
    <w:rsid w:val="00C57EB5"/>
    <w:rsid w:val="00C864F4"/>
    <w:rsid w:val="00C952C1"/>
    <w:rsid w:val="00D14A8B"/>
    <w:rsid w:val="00D5219B"/>
    <w:rsid w:val="00D93D61"/>
    <w:rsid w:val="00DC297F"/>
    <w:rsid w:val="00DC414E"/>
    <w:rsid w:val="00DE4504"/>
    <w:rsid w:val="00DE567F"/>
    <w:rsid w:val="00DE7112"/>
    <w:rsid w:val="00E07676"/>
    <w:rsid w:val="00E30DF1"/>
    <w:rsid w:val="00E45C4B"/>
    <w:rsid w:val="00E521C9"/>
    <w:rsid w:val="00E748DF"/>
    <w:rsid w:val="00F00304"/>
    <w:rsid w:val="00F07600"/>
    <w:rsid w:val="00F31B13"/>
    <w:rsid w:val="00F34288"/>
    <w:rsid w:val="00F6109B"/>
    <w:rsid w:val="00F677EE"/>
    <w:rsid w:val="00FA512B"/>
    <w:rsid w:val="00FC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0FEE"/>
  <w15:chartTrackingRefBased/>
  <w15:docId w15:val="{CEE50DA1-6ECE-40B0-8F3F-35E21691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79B"/>
    <w:pPr>
      <w:ind w:left="720"/>
      <w:contextualSpacing/>
    </w:pPr>
  </w:style>
  <w:style w:type="table" w:styleId="TableGrid">
    <w:name w:val="Table Grid"/>
    <w:basedOn w:val="TableNormal"/>
    <w:uiPriority w:val="39"/>
    <w:rsid w:val="00507B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CBC"/>
    <w:pPr>
      <w:tabs>
        <w:tab w:val="center" w:pos="4680"/>
        <w:tab w:val="right" w:pos="9360"/>
      </w:tabs>
      <w:spacing w:line="240" w:lineRule="auto"/>
    </w:pPr>
  </w:style>
  <w:style w:type="character" w:customStyle="1" w:styleId="HeaderChar">
    <w:name w:val="Header Char"/>
    <w:basedOn w:val="DefaultParagraphFont"/>
    <w:link w:val="Header"/>
    <w:uiPriority w:val="99"/>
    <w:rsid w:val="00345CBC"/>
  </w:style>
  <w:style w:type="paragraph" w:styleId="Footer">
    <w:name w:val="footer"/>
    <w:basedOn w:val="Normal"/>
    <w:link w:val="FooterChar"/>
    <w:uiPriority w:val="99"/>
    <w:unhideWhenUsed/>
    <w:rsid w:val="00345CBC"/>
    <w:pPr>
      <w:tabs>
        <w:tab w:val="center" w:pos="4680"/>
        <w:tab w:val="right" w:pos="9360"/>
      </w:tabs>
      <w:spacing w:line="240" w:lineRule="auto"/>
    </w:pPr>
  </w:style>
  <w:style w:type="character" w:customStyle="1" w:styleId="FooterChar">
    <w:name w:val="Footer Char"/>
    <w:basedOn w:val="DefaultParagraphFont"/>
    <w:link w:val="Footer"/>
    <w:uiPriority w:val="99"/>
    <w:rsid w:val="00345CBC"/>
  </w:style>
  <w:style w:type="character" w:styleId="PageNumber">
    <w:name w:val="page number"/>
    <w:uiPriority w:val="99"/>
    <w:semiHidden/>
    <w:unhideWhenUsed/>
    <w:rsid w:val="00345CB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29418">
      <w:bodyDiv w:val="1"/>
      <w:marLeft w:val="0"/>
      <w:marRight w:val="0"/>
      <w:marTop w:val="0"/>
      <w:marBottom w:val="0"/>
      <w:divBdr>
        <w:top w:val="none" w:sz="0" w:space="0" w:color="auto"/>
        <w:left w:val="none" w:sz="0" w:space="0" w:color="auto"/>
        <w:bottom w:val="none" w:sz="0" w:space="0" w:color="auto"/>
        <w:right w:val="none" w:sz="0" w:space="0" w:color="auto"/>
      </w:divBdr>
    </w:div>
    <w:div w:id="122239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6.bin"/><Relationship Id="rId42" Type="http://schemas.openxmlformats.org/officeDocument/2006/relationships/oleObject" Target="embeddings/oleObject21.bin"/><Relationship Id="rId63" Type="http://schemas.openxmlformats.org/officeDocument/2006/relationships/oleObject" Target="embeddings/oleObject32.bin"/><Relationship Id="rId84" Type="http://schemas.openxmlformats.org/officeDocument/2006/relationships/image" Target="media/image35.wmf"/><Relationship Id="rId138" Type="http://schemas.openxmlformats.org/officeDocument/2006/relationships/oleObject" Target="embeddings/oleObject77.bin"/><Relationship Id="rId159" Type="http://schemas.openxmlformats.org/officeDocument/2006/relationships/fontTable" Target="fontTable.xml"/><Relationship Id="rId107" Type="http://schemas.openxmlformats.org/officeDocument/2006/relationships/image" Target="media/image47.png"/><Relationship Id="rId11" Type="http://schemas.openxmlformats.org/officeDocument/2006/relationships/image" Target="media/image3.png"/><Relationship Id="rId32" Type="http://schemas.openxmlformats.org/officeDocument/2006/relationships/oleObject" Target="embeddings/oleObject13.bin"/><Relationship Id="rId53" Type="http://schemas.openxmlformats.org/officeDocument/2006/relationships/image" Target="media/image21.wmf"/><Relationship Id="rId74" Type="http://schemas.openxmlformats.org/officeDocument/2006/relationships/image" Target="media/image31.wmf"/><Relationship Id="rId128" Type="http://schemas.openxmlformats.org/officeDocument/2006/relationships/oleObject" Target="embeddings/oleObject71.bin"/><Relationship Id="rId149" Type="http://schemas.openxmlformats.org/officeDocument/2006/relationships/image" Target="media/image61.wmf"/><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theme" Target="theme/theme1.xml"/><Relationship Id="rId22" Type="http://schemas.openxmlformats.org/officeDocument/2006/relationships/oleObject" Target="embeddings/oleObject7.bin"/><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image" Target="media/image50.png"/><Relationship Id="rId139" Type="http://schemas.openxmlformats.org/officeDocument/2006/relationships/image" Target="media/image56.wmf"/><Relationship Id="rId80" Type="http://schemas.openxmlformats.org/officeDocument/2006/relationships/image" Target="media/image33.wmf"/><Relationship Id="rId85" Type="http://schemas.openxmlformats.org/officeDocument/2006/relationships/oleObject" Target="embeddings/oleObject44.bin"/><Relationship Id="rId150" Type="http://schemas.openxmlformats.org/officeDocument/2006/relationships/oleObject" Target="embeddings/oleObject83.bin"/><Relationship Id="rId155" Type="http://schemas.openxmlformats.org/officeDocument/2006/relationships/image" Target="media/image64.wmf"/><Relationship Id="rId12" Type="http://schemas.openxmlformats.org/officeDocument/2006/relationships/image" Target="media/image4.png"/><Relationship Id="rId17" Type="http://schemas.openxmlformats.org/officeDocument/2006/relationships/oleObject" Target="embeddings/oleObject4.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3.bin"/><Relationship Id="rId108" Type="http://schemas.openxmlformats.org/officeDocument/2006/relationships/image" Target="media/image48.wmf"/><Relationship Id="rId124" Type="http://schemas.openxmlformats.org/officeDocument/2006/relationships/oleObject" Target="embeddings/oleObject68.bin"/><Relationship Id="rId129" Type="http://schemas.openxmlformats.org/officeDocument/2006/relationships/oleObject" Target="embeddings/oleObject72.bin"/><Relationship Id="rId54" Type="http://schemas.openxmlformats.org/officeDocument/2006/relationships/oleObject" Target="embeddings/oleObject27.bin"/><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oleObject" Target="embeddings/oleObject78.bin"/><Relationship Id="rId145" Type="http://schemas.openxmlformats.org/officeDocument/2006/relationships/image" Target="media/image5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image" Target="media/image19.wmf"/><Relationship Id="rId114" Type="http://schemas.openxmlformats.org/officeDocument/2006/relationships/oleObject" Target="embeddings/oleObject59.bin"/><Relationship Id="rId119" Type="http://schemas.openxmlformats.org/officeDocument/2006/relationships/oleObject" Target="embeddings/oleObject63.bin"/><Relationship Id="rId44" Type="http://schemas.openxmlformats.org/officeDocument/2006/relationships/oleObject" Target="embeddings/oleObject22.bin"/><Relationship Id="rId60" Type="http://schemas.openxmlformats.org/officeDocument/2006/relationships/image" Target="media/image24.wmf"/><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image" Target="media/image36.wmf"/><Relationship Id="rId130" Type="http://schemas.openxmlformats.org/officeDocument/2006/relationships/oleObject" Target="embeddings/oleObject73.bin"/><Relationship Id="rId135" Type="http://schemas.openxmlformats.org/officeDocument/2006/relationships/image" Target="media/image54.wmf"/><Relationship Id="rId151" Type="http://schemas.openxmlformats.org/officeDocument/2006/relationships/image" Target="media/image62.wmf"/><Relationship Id="rId156" Type="http://schemas.openxmlformats.org/officeDocument/2006/relationships/oleObject" Target="embeddings/oleObject86.bin"/><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oleObject" Target="embeddings/oleObject64.bin"/><Relationship Id="rId125" Type="http://schemas.openxmlformats.org/officeDocument/2006/relationships/image" Target="media/image51.png"/><Relationship Id="rId141" Type="http://schemas.openxmlformats.org/officeDocument/2006/relationships/image" Target="media/image57.wmf"/><Relationship Id="rId146" Type="http://schemas.openxmlformats.org/officeDocument/2006/relationships/oleObject" Target="embeddings/oleObject81.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image" Target="media/image49.png"/><Relationship Id="rId115" Type="http://schemas.openxmlformats.org/officeDocument/2006/relationships/oleObject" Target="embeddings/oleObject60.bin"/><Relationship Id="rId131" Type="http://schemas.openxmlformats.org/officeDocument/2006/relationships/image" Target="media/image52.wmf"/><Relationship Id="rId136" Type="http://schemas.openxmlformats.org/officeDocument/2006/relationships/oleObject" Target="embeddings/oleObject76.bin"/><Relationship Id="rId157" Type="http://schemas.openxmlformats.org/officeDocument/2006/relationships/header" Target="header1.xml"/><Relationship Id="rId61" Type="http://schemas.openxmlformats.org/officeDocument/2006/relationships/oleObject" Target="embeddings/oleObject31.bin"/><Relationship Id="rId82" Type="http://schemas.openxmlformats.org/officeDocument/2006/relationships/image" Target="media/image34.wmf"/><Relationship Id="rId152" Type="http://schemas.openxmlformats.org/officeDocument/2006/relationships/oleObject" Target="embeddings/oleObject84.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4.png"/><Relationship Id="rId56" Type="http://schemas.openxmlformats.org/officeDocument/2006/relationships/image" Target="media/image22.wmf"/><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oleObject" Target="embeddings/oleObject69.bin"/><Relationship Id="rId147"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5.bin"/><Relationship Id="rId142"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oleObject" Target="embeddings/oleObject61.bin"/><Relationship Id="rId137" Type="http://schemas.openxmlformats.org/officeDocument/2006/relationships/image" Target="media/image55.wmf"/><Relationship Id="rId158"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oleObject" Target="embeddings/oleObject56.bin"/><Relationship Id="rId132" Type="http://schemas.openxmlformats.org/officeDocument/2006/relationships/oleObject" Target="embeddings/oleObject74.bin"/><Relationship Id="rId153" Type="http://schemas.openxmlformats.org/officeDocument/2006/relationships/image" Target="media/image63.wmf"/><Relationship Id="rId15" Type="http://schemas.openxmlformats.org/officeDocument/2006/relationships/oleObject" Target="embeddings/oleObject3.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6.png"/><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6.bin"/><Relationship Id="rId143" Type="http://schemas.openxmlformats.org/officeDocument/2006/relationships/image" Target="media/image58.wmf"/><Relationship Id="rId148"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png"/><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oleObject" Target="embeddings/oleObject46.bin"/><Relationship Id="rId112" Type="http://schemas.openxmlformats.org/officeDocument/2006/relationships/oleObject" Target="embeddings/oleObject57.bin"/><Relationship Id="rId133" Type="http://schemas.openxmlformats.org/officeDocument/2006/relationships/image" Target="media/image53.wmf"/><Relationship Id="rId154" Type="http://schemas.openxmlformats.org/officeDocument/2006/relationships/oleObject" Target="embeddings/oleObject85.bin"/><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3.wmf"/><Relationship Id="rId79" Type="http://schemas.openxmlformats.org/officeDocument/2006/relationships/oleObject" Target="embeddings/oleObject41.bin"/><Relationship Id="rId102" Type="http://schemas.openxmlformats.org/officeDocument/2006/relationships/image" Target="media/image44.wmf"/><Relationship Id="rId123" Type="http://schemas.openxmlformats.org/officeDocument/2006/relationships/oleObject" Target="embeddings/oleObject67.bin"/><Relationship Id="rId144" Type="http://schemas.openxmlformats.org/officeDocument/2006/relationships/oleObject" Target="embeddings/oleObject80.bin"/><Relationship Id="rId90" Type="http://schemas.openxmlformats.org/officeDocument/2006/relationships/image" Target="media/image38.wmf"/><Relationship Id="rId27" Type="http://schemas.openxmlformats.org/officeDocument/2006/relationships/image" Target="media/image12.wmf"/><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oleObject" Target="embeddings/oleObject75.bin"/></Relationships>
</file>

<file path=word/_rels/header1.xml.rels><?xml version="1.0" encoding="UTF-8" standalone="yes"?>
<Relationships xmlns="http://schemas.openxmlformats.org/package/2006/relationships"><Relationship Id="rId2" Type="http://schemas.openxmlformats.org/officeDocument/2006/relationships/image" Target="media/image66.png"/><Relationship Id="rId1" Type="http://schemas.openxmlformats.org/officeDocument/2006/relationships/image" Target="media/image6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2288</Words>
  <Characters>10846</Characters>
  <Application>Microsoft Office Word</Application>
  <DocSecurity>0</DocSecurity>
  <Lines>271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dcterms:created xsi:type="dcterms:W3CDTF">2022-10-13T16:38:00Z</dcterms:created>
  <dcterms:modified xsi:type="dcterms:W3CDTF">2022-10-13T16:42:00Z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