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bottom w:val="single" w:sz="4" w:space="0" w:color="auto"/>
        </w:tblBorders>
        <w:tblLayout w:type="fixed"/>
        <w:tblLook w:val="01E0" w:firstRow="1" w:lastRow="1" w:firstColumn="1" w:lastColumn="1" w:noHBand="0" w:noVBand="0"/>
      </w:tblPr>
      <w:tblGrid>
        <w:gridCol w:w="19"/>
        <w:gridCol w:w="6460"/>
        <w:gridCol w:w="19"/>
        <w:gridCol w:w="3131"/>
        <w:gridCol w:w="19"/>
      </w:tblGrid>
      <w:tr w:rsidR="00A87F24" w14:paraId="1A71E54B" w14:textId="77777777" w:rsidTr="00F5298D">
        <w:trPr>
          <w:trHeight w:val="2295"/>
        </w:trPr>
        <w:tc>
          <w:tcPr>
            <w:tcW w:w="6498" w:type="dxa"/>
            <w:gridSpan w:val="3"/>
            <w:tcBorders>
              <w:bottom w:val="single" w:sz="4" w:space="0" w:color="auto"/>
            </w:tcBorders>
          </w:tcPr>
          <w:p w14:paraId="1C40777A" w14:textId="14842B5B" w:rsidR="00A87F24" w:rsidRPr="00EB6E80" w:rsidRDefault="00A87F24">
            <w:pPr>
              <w:spacing w:line="320" w:lineRule="atLeast"/>
              <w:rPr>
                <w:rFonts w:ascii="Arial" w:hAnsi="Arial" w:cs="Arial"/>
                <w:i/>
                <w:sz w:val="20"/>
                <w:szCs w:val="20"/>
              </w:rPr>
            </w:pPr>
            <w:r>
              <w:rPr>
                <w:rFonts w:ascii="Arial" w:hAnsi="Arial" w:cs="Arial"/>
                <w:b/>
                <w:sz w:val="20"/>
                <w:szCs w:val="20"/>
              </w:rPr>
              <w:t>Open the TI-Nspire document</w:t>
            </w:r>
            <w:r w:rsidR="00EB6E80">
              <w:rPr>
                <w:rFonts w:ascii="Arial" w:hAnsi="Arial" w:cs="Arial"/>
                <w:b/>
                <w:sz w:val="20"/>
                <w:szCs w:val="20"/>
              </w:rPr>
              <w:t xml:space="preserve"> </w:t>
            </w:r>
            <w:proofErr w:type="spellStart"/>
            <w:r w:rsidR="00287459">
              <w:rPr>
                <w:rFonts w:ascii="Arial" w:hAnsi="Arial" w:cs="Arial"/>
                <w:b/>
                <w:i/>
                <w:sz w:val="20"/>
                <w:szCs w:val="20"/>
              </w:rPr>
              <w:t>Chemical_Reactions</w:t>
            </w:r>
            <w:r w:rsidRPr="00EB6E80">
              <w:rPr>
                <w:rFonts w:ascii="Arial" w:hAnsi="Arial" w:cs="Arial"/>
                <w:b/>
                <w:i/>
                <w:sz w:val="20"/>
                <w:szCs w:val="20"/>
              </w:rPr>
              <w:t>.tns</w:t>
            </w:r>
            <w:proofErr w:type="spellEnd"/>
            <w:r w:rsidR="00BB2A91">
              <w:rPr>
                <w:rFonts w:ascii="Arial" w:hAnsi="Arial" w:cs="Arial"/>
                <w:b/>
                <w:i/>
                <w:sz w:val="20"/>
                <w:szCs w:val="20"/>
              </w:rPr>
              <w:t>.</w:t>
            </w:r>
          </w:p>
          <w:p w14:paraId="21405E17" w14:textId="142C6FD7" w:rsidR="00A87F24" w:rsidRPr="00EB6E80" w:rsidRDefault="00F5298D" w:rsidP="009466CB">
            <w:pPr>
              <w:spacing w:line="320" w:lineRule="atLeast"/>
              <w:rPr>
                <w:rFonts w:ascii="Arial" w:hAnsi="Arial" w:cs="Arial"/>
                <w:sz w:val="20"/>
                <w:szCs w:val="20"/>
              </w:rPr>
            </w:pPr>
            <w:r>
              <w:rPr>
                <w:rFonts w:ascii="Arial" w:hAnsi="Arial" w:cs="Arial"/>
                <w:sz w:val="20"/>
                <w:szCs w:val="20"/>
              </w:rPr>
              <w:t>What is similar about a fire</w:t>
            </w:r>
            <w:r w:rsidR="00CD360B">
              <w:rPr>
                <w:rFonts w:ascii="Arial" w:hAnsi="Arial" w:cs="Arial"/>
                <w:sz w:val="20"/>
                <w:szCs w:val="20"/>
              </w:rPr>
              <w:t xml:space="preserve">works explosion, a rusty nail, and </w:t>
            </w:r>
            <w:r w:rsidR="009466CB">
              <w:rPr>
                <w:rFonts w:ascii="Arial" w:hAnsi="Arial" w:cs="Arial"/>
                <w:sz w:val="20"/>
                <w:szCs w:val="20"/>
              </w:rPr>
              <w:t>a baked cake? It turns out that they are all examples of chemical reactions. Chemical reactions occur constantly in the world around us. In this activity, you will explore some of the properties of chemical reactions.</w:t>
            </w:r>
          </w:p>
        </w:tc>
        <w:tc>
          <w:tcPr>
            <w:tcW w:w="3150" w:type="dxa"/>
            <w:gridSpan w:val="2"/>
            <w:tcBorders>
              <w:bottom w:val="single" w:sz="4" w:space="0" w:color="auto"/>
            </w:tcBorders>
          </w:tcPr>
          <w:p w14:paraId="3D665905" w14:textId="0FD64E4B" w:rsidR="00A87F24" w:rsidRDefault="001F275E" w:rsidP="001F275E">
            <w:pPr>
              <w:spacing w:line="320" w:lineRule="atLeast"/>
              <w:rPr>
                <w:rFonts w:ascii="Arial" w:hAnsi="Arial" w:cs="Arial"/>
                <w:sz w:val="20"/>
                <w:szCs w:val="20"/>
              </w:rPr>
            </w:pPr>
            <w:r w:rsidRPr="001F275E">
              <w:rPr>
                <w:rFonts w:ascii="Arial" w:hAnsi="Arial" w:cs="Arial"/>
                <w:sz w:val="20"/>
                <w:szCs w:val="20"/>
              </w:rPr>
              <w:drawing>
                <wp:inline distT="0" distB="0" distL="0" distR="0" wp14:anchorId="2B865376" wp14:editId="1D2C2665">
                  <wp:extent cx="1823090" cy="137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23090" cy="1371600"/>
                          </a:xfrm>
                          <a:prstGeom prst="rect">
                            <a:avLst/>
                          </a:prstGeom>
                        </pic:spPr>
                      </pic:pic>
                    </a:graphicData>
                  </a:graphic>
                </wp:inline>
              </w:drawing>
            </w:r>
          </w:p>
        </w:tc>
      </w:tr>
      <w:tr w:rsidR="00F303BC" w14:paraId="550EFB89" w14:textId="77777777" w:rsidTr="00F5298D">
        <w:tblPrEx>
          <w:tblBorders>
            <w:bottom w:val="none" w:sz="0" w:space="0" w:color="auto"/>
          </w:tblBorders>
        </w:tblPrEx>
        <w:trPr>
          <w:gridBefore w:val="1"/>
          <w:wBefore w:w="19" w:type="dxa"/>
          <w:trHeight w:val="441"/>
        </w:trPr>
        <w:tc>
          <w:tcPr>
            <w:tcW w:w="9629" w:type="dxa"/>
            <w:gridSpan w:val="4"/>
          </w:tcPr>
          <w:p w14:paraId="1E7624DF" w14:textId="38413A07" w:rsidR="00F45122" w:rsidRDefault="009466CB" w:rsidP="005C0012">
            <w:pPr>
              <w:spacing w:line="320" w:lineRule="atLeast"/>
              <w:rPr>
                <w:rFonts w:ascii="Arial" w:hAnsi="Arial" w:cs="Arial"/>
                <w:b/>
                <w:sz w:val="20"/>
                <w:szCs w:val="20"/>
              </w:rPr>
            </w:pPr>
            <w:r>
              <w:rPr>
                <w:rFonts w:ascii="Arial" w:hAnsi="Arial" w:cs="Arial"/>
                <w:b/>
                <w:sz w:val="20"/>
                <w:szCs w:val="20"/>
              </w:rPr>
              <w:t>Read the background information for this activity.</w:t>
            </w:r>
          </w:p>
          <w:p w14:paraId="1C7052EC" w14:textId="77777777" w:rsidR="009466CB" w:rsidRPr="002013EA" w:rsidRDefault="009466CB" w:rsidP="005C0012">
            <w:pPr>
              <w:spacing w:line="320" w:lineRule="atLeast"/>
              <w:rPr>
                <w:rFonts w:ascii="Arial" w:hAnsi="Arial" w:cs="Arial"/>
                <w:b/>
                <w:sz w:val="20"/>
                <w:szCs w:val="20"/>
              </w:rPr>
            </w:pPr>
          </w:p>
          <w:p w14:paraId="39366B1D" w14:textId="62D9DFE7" w:rsidR="00F303BC" w:rsidRDefault="009466CB" w:rsidP="009466CB">
            <w:pPr>
              <w:spacing w:line="320" w:lineRule="atLeast"/>
              <w:rPr>
                <w:rFonts w:ascii="Arial" w:hAnsi="Arial" w:cs="Arial"/>
                <w:sz w:val="20"/>
                <w:szCs w:val="20"/>
              </w:rPr>
            </w:pPr>
            <w:r>
              <w:rPr>
                <w:rFonts w:ascii="Arial" w:hAnsi="Arial" w:cs="Arial"/>
                <w:sz w:val="20"/>
                <w:szCs w:val="20"/>
              </w:rPr>
              <w:t xml:space="preserve">A </w:t>
            </w:r>
            <w:r w:rsidRPr="00D825D0">
              <w:rPr>
                <w:rFonts w:ascii="Arial" w:hAnsi="Arial" w:cs="Arial"/>
                <w:b/>
                <w:sz w:val="20"/>
                <w:szCs w:val="20"/>
              </w:rPr>
              <w:t>chemical reaction</w:t>
            </w:r>
            <w:r>
              <w:rPr>
                <w:rFonts w:ascii="Arial" w:hAnsi="Arial" w:cs="Arial"/>
                <w:sz w:val="20"/>
                <w:szCs w:val="20"/>
              </w:rPr>
              <w:t xml:space="preserve"> starts with one or more </w:t>
            </w:r>
            <w:r w:rsidRPr="009466CB">
              <w:rPr>
                <w:rFonts w:ascii="Arial" w:hAnsi="Arial" w:cs="Arial"/>
                <w:b/>
                <w:sz w:val="20"/>
                <w:szCs w:val="20"/>
              </w:rPr>
              <w:t>reactants</w:t>
            </w:r>
            <w:r>
              <w:rPr>
                <w:rFonts w:ascii="Arial" w:hAnsi="Arial" w:cs="Arial"/>
                <w:sz w:val="20"/>
                <w:szCs w:val="20"/>
              </w:rPr>
              <w:t xml:space="preserve">, which are the initial substances in the reaction. These reactants interact with each other or the environment and undergo a </w:t>
            </w:r>
            <w:r w:rsidRPr="009466CB">
              <w:rPr>
                <w:rFonts w:ascii="Arial" w:hAnsi="Arial" w:cs="Arial"/>
                <w:b/>
                <w:sz w:val="20"/>
                <w:szCs w:val="20"/>
              </w:rPr>
              <w:t>chemical change</w:t>
            </w:r>
            <w:r>
              <w:rPr>
                <w:rFonts w:ascii="Arial" w:hAnsi="Arial" w:cs="Arial"/>
                <w:b/>
                <w:sz w:val="20"/>
                <w:szCs w:val="20"/>
              </w:rPr>
              <w:t xml:space="preserve">. </w:t>
            </w:r>
            <w:r w:rsidRPr="009466CB">
              <w:rPr>
                <w:rFonts w:ascii="Arial" w:hAnsi="Arial" w:cs="Arial"/>
                <w:sz w:val="20"/>
                <w:szCs w:val="20"/>
              </w:rPr>
              <w:t xml:space="preserve">After the chemical change occurs, the reactants have turned into </w:t>
            </w:r>
            <w:r>
              <w:rPr>
                <w:rFonts w:ascii="Arial" w:hAnsi="Arial" w:cs="Arial"/>
                <w:sz w:val="20"/>
                <w:szCs w:val="20"/>
              </w:rPr>
              <w:t xml:space="preserve">a </w:t>
            </w:r>
            <w:r w:rsidRPr="009466CB">
              <w:rPr>
                <w:rFonts w:ascii="Arial" w:hAnsi="Arial" w:cs="Arial"/>
                <w:b/>
                <w:sz w:val="20"/>
                <w:szCs w:val="20"/>
              </w:rPr>
              <w:t>product</w:t>
            </w:r>
            <w:r>
              <w:rPr>
                <w:rFonts w:ascii="Arial" w:hAnsi="Arial" w:cs="Arial"/>
                <w:sz w:val="20"/>
                <w:szCs w:val="20"/>
              </w:rPr>
              <w:t xml:space="preserve"> (or many products). </w:t>
            </w:r>
          </w:p>
          <w:p w14:paraId="77B7FD71" w14:textId="77777777" w:rsidR="009466CB" w:rsidRDefault="009466CB" w:rsidP="009466CB">
            <w:pPr>
              <w:spacing w:line="320" w:lineRule="atLeast"/>
              <w:rPr>
                <w:rFonts w:ascii="Arial" w:hAnsi="Arial" w:cs="Arial"/>
                <w:sz w:val="20"/>
                <w:szCs w:val="20"/>
              </w:rPr>
            </w:pPr>
          </w:p>
          <w:p w14:paraId="2C8B7D5B" w14:textId="77777777" w:rsidR="008854E5" w:rsidRDefault="009466CB" w:rsidP="008854E5">
            <w:pPr>
              <w:spacing w:line="320" w:lineRule="atLeast"/>
              <w:rPr>
                <w:rFonts w:ascii="Arial" w:hAnsi="Arial" w:cs="Arial"/>
                <w:sz w:val="20"/>
                <w:szCs w:val="20"/>
              </w:rPr>
            </w:pPr>
            <w:r>
              <w:rPr>
                <w:rFonts w:ascii="Arial" w:hAnsi="Arial" w:cs="Arial"/>
                <w:sz w:val="20"/>
                <w:szCs w:val="20"/>
              </w:rPr>
              <w:t xml:space="preserve">How can you tell when a chemical change has occurred? </w:t>
            </w:r>
            <w:r w:rsidR="008A6AC7">
              <w:rPr>
                <w:rFonts w:ascii="Arial" w:hAnsi="Arial" w:cs="Arial"/>
                <w:sz w:val="20"/>
                <w:szCs w:val="20"/>
              </w:rPr>
              <w:t xml:space="preserve">Over the course of a </w:t>
            </w:r>
            <w:r w:rsidR="008A6AC7" w:rsidRPr="00D825D0">
              <w:rPr>
                <w:rFonts w:ascii="Arial" w:hAnsi="Arial" w:cs="Arial"/>
                <w:sz w:val="20"/>
                <w:szCs w:val="20"/>
              </w:rPr>
              <w:t xml:space="preserve">chemical </w:t>
            </w:r>
            <w:r w:rsidR="00D825D0">
              <w:rPr>
                <w:rFonts w:ascii="Arial" w:hAnsi="Arial" w:cs="Arial"/>
                <w:sz w:val="20"/>
                <w:szCs w:val="20"/>
              </w:rPr>
              <w:t>change</w:t>
            </w:r>
            <w:r w:rsidR="008A6AC7" w:rsidRPr="00D825D0">
              <w:rPr>
                <w:rFonts w:ascii="Arial" w:hAnsi="Arial" w:cs="Arial"/>
                <w:sz w:val="20"/>
                <w:szCs w:val="20"/>
              </w:rPr>
              <w:t>,</w:t>
            </w:r>
            <w:r w:rsidR="008A6AC7">
              <w:rPr>
                <w:rFonts w:ascii="Arial" w:hAnsi="Arial" w:cs="Arial"/>
                <w:sz w:val="20"/>
                <w:szCs w:val="20"/>
              </w:rPr>
              <w:t xml:space="preserve"> the reactant changes into an entirely new chemical substance</w:t>
            </w:r>
            <w:r w:rsidR="008854E5">
              <w:rPr>
                <w:rFonts w:ascii="Arial" w:hAnsi="Arial" w:cs="Arial"/>
                <w:sz w:val="20"/>
                <w:szCs w:val="20"/>
              </w:rPr>
              <w:t xml:space="preserve"> with a new molecular makeup. There are a variety of factors that we can use to determine whether a chemical change has occurred. Some of these factors are:</w:t>
            </w:r>
          </w:p>
          <w:p w14:paraId="1624C6D9" w14:textId="77777777" w:rsidR="008854E5" w:rsidRDefault="008854E5" w:rsidP="008854E5">
            <w:pPr>
              <w:spacing w:line="320" w:lineRule="atLeast"/>
              <w:rPr>
                <w:rFonts w:ascii="Arial" w:hAnsi="Arial" w:cs="Arial"/>
                <w:sz w:val="20"/>
                <w:szCs w:val="20"/>
              </w:rPr>
            </w:pPr>
          </w:p>
          <w:p w14:paraId="5D131DA8" w14:textId="53CE67FF" w:rsidR="008854E5" w:rsidRPr="008854E5" w:rsidRDefault="008854E5" w:rsidP="008854E5">
            <w:pPr>
              <w:pStyle w:val="ListParagraph"/>
              <w:numPr>
                <w:ilvl w:val="0"/>
                <w:numId w:val="18"/>
              </w:numPr>
              <w:spacing w:line="320" w:lineRule="atLeast"/>
              <w:rPr>
                <w:rFonts w:ascii="Arial" w:hAnsi="Arial" w:cs="Arial"/>
                <w:sz w:val="20"/>
                <w:szCs w:val="20"/>
              </w:rPr>
            </w:pPr>
            <w:r w:rsidRPr="008854E5">
              <w:rPr>
                <w:rFonts w:ascii="Arial" w:hAnsi="Arial" w:cs="Arial"/>
                <w:sz w:val="20"/>
                <w:szCs w:val="20"/>
              </w:rPr>
              <w:t>temperature change (increase or decrease)</w:t>
            </w:r>
          </w:p>
          <w:p w14:paraId="5C2106F9" w14:textId="10AAE76A" w:rsidR="008854E5" w:rsidRDefault="008854E5" w:rsidP="008854E5">
            <w:pPr>
              <w:pStyle w:val="ListParagraph"/>
              <w:numPr>
                <w:ilvl w:val="0"/>
                <w:numId w:val="18"/>
              </w:numPr>
              <w:spacing w:line="320" w:lineRule="atLeast"/>
              <w:rPr>
                <w:rFonts w:ascii="Arial" w:hAnsi="Arial" w:cs="Arial"/>
                <w:sz w:val="20"/>
                <w:szCs w:val="20"/>
              </w:rPr>
            </w:pPr>
            <w:r w:rsidRPr="008854E5">
              <w:rPr>
                <w:rFonts w:ascii="Arial" w:hAnsi="Arial" w:cs="Arial"/>
                <w:sz w:val="20"/>
                <w:szCs w:val="20"/>
              </w:rPr>
              <w:t>color change or g</w:t>
            </w:r>
            <w:r>
              <w:rPr>
                <w:rFonts w:ascii="Arial" w:hAnsi="Arial" w:cs="Arial"/>
                <w:sz w:val="20"/>
                <w:szCs w:val="20"/>
              </w:rPr>
              <w:t>low emitted from the substance</w:t>
            </w:r>
          </w:p>
          <w:p w14:paraId="077C87F5" w14:textId="77777777" w:rsidR="008854E5" w:rsidRDefault="008854E5" w:rsidP="008854E5">
            <w:pPr>
              <w:pStyle w:val="ListParagraph"/>
              <w:numPr>
                <w:ilvl w:val="0"/>
                <w:numId w:val="18"/>
              </w:numPr>
              <w:spacing w:line="320" w:lineRule="atLeast"/>
              <w:rPr>
                <w:rFonts w:ascii="Arial" w:hAnsi="Arial" w:cs="Arial"/>
                <w:sz w:val="20"/>
                <w:szCs w:val="20"/>
              </w:rPr>
            </w:pPr>
            <w:r>
              <w:rPr>
                <w:rFonts w:ascii="Arial" w:hAnsi="Arial" w:cs="Arial"/>
                <w:sz w:val="20"/>
                <w:szCs w:val="20"/>
              </w:rPr>
              <w:t>burning or fire</w:t>
            </w:r>
          </w:p>
          <w:p w14:paraId="59685690" w14:textId="21694FAF" w:rsidR="008854E5" w:rsidRDefault="008854E5" w:rsidP="008854E5">
            <w:pPr>
              <w:pStyle w:val="ListParagraph"/>
              <w:numPr>
                <w:ilvl w:val="0"/>
                <w:numId w:val="18"/>
              </w:numPr>
              <w:spacing w:line="320" w:lineRule="atLeast"/>
              <w:rPr>
                <w:rFonts w:ascii="Arial" w:hAnsi="Arial" w:cs="Arial"/>
                <w:sz w:val="20"/>
                <w:szCs w:val="20"/>
              </w:rPr>
            </w:pPr>
            <w:r>
              <w:rPr>
                <w:rFonts w:ascii="Arial" w:hAnsi="Arial" w:cs="Arial"/>
                <w:sz w:val="20"/>
                <w:szCs w:val="20"/>
              </w:rPr>
              <w:t>odors or sound produced</w:t>
            </w:r>
          </w:p>
          <w:p w14:paraId="7ACD3DBF" w14:textId="27D04566" w:rsidR="008854E5" w:rsidRDefault="008854E5" w:rsidP="008854E5">
            <w:pPr>
              <w:pStyle w:val="ListParagraph"/>
              <w:numPr>
                <w:ilvl w:val="0"/>
                <w:numId w:val="18"/>
              </w:numPr>
              <w:spacing w:line="320" w:lineRule="atLeast"/>
              <w:rPr>
                <w:rFonts w:ascii="Arial" w:hAnsi="Arial" w:cs="Arial"/>
                <w:sz w:val="20"/>
                <w:szCs w:val="20"/>
              </w:rPr>
            </w:pPr>
            <w:r>
              <w:rPr>
                <w:rFonts w:ascii="Arial" w:hAnsi="Arial" w:cs="Arial"/>
                <w:sz w:val="20"/>
                <w:szCs w:val="20"/>
              </w:rPr>
              <w:t xml:space="preserve">gas produced </w:t>
            </w:r>
          </w:p>
          <w:p w14:paraId="3A67B96C" w14:textId="091C5DF8" w:rsidR="001F53F2" w:rsidRPr="001F53F2" w:rsidRDefault="008854E5" w:rsidP="001F53F2">
            <w:pPr>
              <w:pStyle w:val="ListParagraph"/>
              <w:numPr>
                <w:ilvl w:val="0"/>
                <w:numId w:val="18"/>
              </w:numPr>
              <w:spacing w:line="320" w:lineRule="atLeast"/>
              <w:rPr>
                <w:rFonts w:ascii="Arial" w:hAnsi="Arial" w:cs="Arial"/>
                <w:sz w:val="20"/>
                <w:szCs w:val="20"/>
              </w:rPr>
            </w:pPr>
            <w:r>
              <w:rPr>
                <w:rFonts w:ascii="Arial" w:hAnsi="Arial" w:cs="Arial"/>
                <w:sz w:val="20"/>
                <w:szCs w:val="20"/>
              </w:rPr>
              <w:t xml:space="preserve">precipitate </w:t>
            </w:r>
            <w:r w:rsidR="001F53F2">
              <w:rPr>
                <w:rFonts w:ascii="Arial" w:hAnsi="Arial" w:cs="Arial"/>
                <w:sz w:val="20"/>
                <w:szCs w:val="20"/>
              </w:rPr>
              <w:t>(solid material) produced in a liquid solution</w:t>
            </w:r>
          </w:p>
          <w:p w14:paraId="20E901C6" w14:textId="77777777" w:rsidR="008854E5" w:rsidRDefault="008854E5" w:rsidP="008854E5">
            <w:pPr>
              <w:spacing w:line="320" w:lineRule="atLeast"/>
              <w:rPr>
                <w:rFonts w:ascii="Arial" w:hAnsi="Arial" w:cs="Arial"/>
                <w:sz w:val="20"/>
                <w:szCs w:val="20"/>
              </w:rPr>
            </w:pPr>
          </w:p>
          <w:p w14:paraId="35714273" w14:textId="6D48BF02" w:rsidR="009466CB" w:rsidRPr="009466CB" w:rsidRDefault="008854E5" w:rsidP="00E8370C">
            <w:pPr>
              <w:spacing w:line="320" w:lineRule="atLeast"/>
              <w:rPr>
                <w:rFonts w:ascii="Arial" w:hAnsi="Arial" w:cs="Arial"/>
                <w:sz w:val="20"/>
                <w:szCs w:val="20"/>
              </w:rPr>
            </w:pPr>
            <w:r>
              <w:rPr>
                <w:rFonts w:ascii="Arial" w:hAnsi="Arial" w:cs="Arial"/>
                <w:sz w:val="20"/>
                <w:szCs w:val="20"/>
              </w:rPr>
              <w:t xml:space="preserve">If a new substance is not produced in the reaction, then a physical change has occurred. </w:t>
            </w:r>
            <w:r w:rsidRPr="008854E5">
              <w:rPr>
                <w:rFonts w:ascii="Arial" w:hAnsi="Arial" w:cs="Arial"/>
                <w:b/>
                <w:sz w:val="20"/>
                <w:szCs w:val="20"/>
              </w:rPr>
              <w:t>Physical changes</w:t>
            </w:r>
            <w:r>
              <w:rPr>
                <w:rFonts w:ascii="Arial" w:hAnsi="Arial" w:cs="Arial"/>
                <w:sz w:val="20"/>
                <w:szCs w:val="20"/>
              </w:rPr>
              <w:t xml:space="preserve"> can include a change in the state or phase of the substance, or a change in the shape or appearance of the substance. Some examples of physical changes are boiling water, crushing a can, or shredding a piece of paper. </w:t>
            </w:r>
            <w:r w:rsidR="001F53F2">
              <w:rPr>
                <w:rFonts w:ascii="Arial" w:hAnsi="Arial" w:cs="Arial"/>
                <w:sz w:val="20"/>
                <w:szCs w:val="20"/>
              </w:rPr>
              <w:t>In this activity, you will explore some of the factors associated with chemical re</w:t>
            </w:r>
            <w:r w:rsidR="00E8370C">
              <w:rPr>
                <w:rFonts w:ascii="Arial" w:hAnsi="Arial" w:cs="Arial"/>
                <w:sz w:val="20"/>
                <w:szCs w:val="20"/>
              </w:rPr>
              <w:t>actions between</w:t>
            </w:r>
            <w:r w:rsidR="001F53F2">
              <w:rPr>
                <w:rFonts w:ascii="Arial" w:hAnsi="Arial" w:cs="Arial"/>
                <w:sz w:val="20"/>
                <w:szCs w:val="20"/>
              </w:rPr>
              <w:t xml:space="preserve"> a variety of solid</w:t>
            </w:r>
            <w:r w:rsidR="00E8370C">
              <w:rPr>
                <w:rFonts w:ascii="Arial" w:hAnsi="Arial" w:cs="Arial"/>
                <w:sz w:val="20"/>
                <w:szCs w:val="20"/>
              </w:rPr>
              <w:t xml:space="preserve"> substances</w:t>
            </w:r>
            <w:r w:rsidR="001F53F2">
              <w:rPr>
                <w:rFonts w:ascii="Arial" w:hAnsi="Arial" w:cs="Arial"/>
                <w:sz w:val="20"/>
                <w:szCs w:val="20"/>
              </w:rPr>
              <w:t xml:space="preserve"> and </w:t>
            </w:r>
            <w:r w:rsidR="0098230B" w:rsidRPr="00E8370C">
              <w:rPr>
                <w:rFonts w:ascii="Arial" w:hAnsi="Arial" w:cs="Arial"/>
                <w:b/>
                <w:sz w:val="20"/>
                <w:szCs w:val="20"/>
              </w:rPr>
              <w:t>aqueous</w:t>
            </w:r>
            <w:r w:rsidR="001F53F2">
              <w:rPr>
                <w:rFonts w:ascii="Arial" w:hAnsi="Arial" w:cs="Arial"/>
                <w:sz w:val="20"/>
                <w:szCs w:val="20"/>
              </w:rPr>
              <w:t xml:space="preserve"> s</w:t>
            </w:r>
            <w:r w:rsidR="00E8370C">
              <w:rPr>
                <w:rFonts w:ascii="Arial" w:hAnsi="Arial" w:cs="Arial"/>
                <w:sz w:val="20"/>
                <w:szCs w:val="20"/>
              </w:rPr>
              <w:t>olutions</w:t>
            </w:r>
            <w:r w:rsidR="001F53F2">
              <w:rPr>
                <w:rFonts w:ascii="Arial" w:hAnsi="Arial" w:cs="Arial"/>
                <w:sz w:val="20"/>
                <w:szCs w:val="20"/>
              </w:rPr>
              <w:t>.</w:t>
            </w:r>
            <w:r w:rsidR="00E8370C">
              <w:rPr>
                <w:rFonts w:ascii="Arial" w:hAnsi="Arial" w:cs="Arial"/>
                <w:sz w:val="20"/>
                <w:szCs w:val="20"/>
              </w:rPr>
              <w:t xml:space="preserve"> (Note: an aqueous solution is a solution of a substance dissolved into water.) </w:t>
            </w:r>
          </w:p>
        </w:tc>
      </w:tr>
      <w:tr w:rsidR="00A87F24" w14:paraId="2205490D" w14:textId="77777777" w:rsidTr="00F5298D">
        <w:tblPrEx>
          <w:tblBorders>
            <w:bottom w:val="none" w:sz="0" w:space="0" w:color="auto"/>
          </w:tblBorders>
        </w:tblPrEx>
        <w:trPr>
          <w:gridBefore w:val="1"/>
          <w:wBefore w:w="19" w:type="dxa"/>
          <w:trHeight w:val="5013"/>
        </w:trPr>
        <w:tc>
          <w:tcPr>
            <w:tcW w:w="6479" w:type="dxa"/>
            <w:gridSpan w:val="2"/>
          </w:tcPr>
          <w:p w14:paraId="79376043" w14:textId="5C74E8D1" w:rsidR="009466CB" w:rsidRDefault="009466CB" w:rsidP="004F4DAF">
            <w:pPr>
              <w:spacing w:line="200" w:lineRule="atLeast"/>
              <w:rPr>
                <w:rFonts w:ascii="Arial" w:hAnsi="Arial" w:cs="Arial"/>
                <w:b/>
                <w:sz w:val="20"/>
                <w:szCs w:val="20"/>
              </w:rPr>
            </w:pPr>
            <w:r w:rsidRPr="002013EA">
              <w:rPr>
                <w:rFonts w:ascii="Arial" w:hAnsi="Arial" w:cs="Arial"/>
                <w:b/>
                <w:sz w:val="20"/>
                <w:szCs w:val="20"/>
              </w:rPr>
              <w:lastRenderedPageBreak/>
              <w:t>Move to page 1.2.</w:t>
            </w:r>
          </w:p>
          <w:p w14:paraId="1606DC38" w14:textId="4CBC7B75" w:rsidR="005B3CFD" w:rsidRDefault="005B3CFD" w:rsidP="004F4DAF">
            <w:pPr>
              <w:spacing w:line="200" w:lineRule="atLeast"/>
              <w:rPr>
                <w:rFonts w:ascii="Arial" w:hAnsi="Arial" w:cs="Arial"/>
                <w:sz w:val="20"/>
                <w:szCs w:val="20"/>
              </w:rPr>
            </w:pPr>
            <w:r>
              <w:rPr>
                <w:rFonts w:ascii="Arial" w:hAnsi="Arial" w:cs="Arial"/>
                <w:sz w:val="20"/>
                <w:szCs w:val="20"/>
              </w:rPr>
              <w:t>Read the instructions for the simulation.</w:t>
            </w:r>
          </w:p>
          <w:p w14:paraId="085A9B3C" w14:textId="77777777" w:rsidR="00F303BC" w:rsidRPr="002013EA" w:rsidRDefault="00F303BC" w:rsidP="004F4DAF">
            <w:pPr>
              <w:spacing w:line="200" w:lineRule="atLeast"/>
              <w:rPr>
                <w:rFonts w:ascii="Arial" w:hAnsi="Arial" w:cs="Arial"/>
                <w:sz w:val="20"/>
                <w:szCs w:val="20"/>
              </w:rPr>
            </w:pPr>
          </w:p>
          <w:p w14:paraId="22BD218A" w14:textId="1862D4ED" w:rsidR="00BB2A91" w:rsidRDefault="005B3CFD" w:rsidP="00F45122">
            <w:pPr>
              <w:spacing w:line="320" w:lineRule="atLeast"/>
              <w:ind w:left="342" w:hanging="342"/>
              <w:rPr>
                <w:rFonts w:ascii="Arial" w:hAnsi="Arial" w:cs="Arial"/>
                <w:sz w:val="20"/>
                <w:szCs w:val="20"/>
              </w:rPr>
            </w:pPr>
            <w:r>
              <w:rPr>
                <w:rFonts w:ascii="Arial" w:hAnsi="Arial" w:cs="Arial"/>
                <w:sz w:val="20"/>
                <w:szCs w:val="20"/>
              </w:rPr>
              <w:t>1</w:t>
            </w:r>
            <w:r w:rsidR="0038274C" w:rsidRPr="002013EA">
              <w:rPr>
                <w:rFonts w:ascii="Arial" w:hAnsi="Arial" w:cs="Arial"/>
                <w:sz w:val="20"/>
                <w:szCs w:val="20"/>
              </w:rPr>
              <w:t>.</w:t>
            </w:r>
            <w:r w:rsidR="0038274C" w:rsidRPr="002013EA">
              <w:rPr>
                <w:rFonts w:ascii="Arial" w:hAnsi="Arial" w:cs="Arial"/>
                <w:sz w:val="20"/>
                <w:szCs w:val="20"/>
              </w:rPr>
              <w:tab/>
            </w:r>
            <w:r w:rsidR="00BB2A91">
              <w:rPr>
                <w:rFonts w:ascii="Arial" w:hAnsi="Arial" w:cs="Arial"/>
                <w:sz w:val="20"/>
                <w:szCs w:val="20"/>
              </w:rPr>
              <w:t>In this simulation you will explore the chemical reaction bet</w:t>
            </w:r>
            <w:r w:rsidR="00211674">
              <w:rPr>
                <w:rFonts w:ascii="Arial" w:hAnsi="Arial" w:cs="Arial"/>
                <w:sz w:val="20"/>
                <w:szCs w:val="20"/>
              </w:rPr>
              <w:t xml:space="preserve">ween </w:t>
            </w:r>
            <w:r w:rsidR="00986F2D">
              <w:rPr>
                <w:rFonts w:ascii="Arial" w:hAnsi="Arial" w:cs="Arial"/>
                <w:sz w:val="20"/>
                <w:szCs w:val="20"/>
              </w:rPr>
              <w:t>a nu</w:t>
            </w:r>
            <w:r w:rsidR="0098230B">
              <w:rPr>
                <w:rFonts w:ascii="Arial" w:hAnsi="Arial" w:cs="Arial"/>
                <w:sz w:val="20"/>
                <w:szCs w:val="20"/>
              </w:rPr>
              <w:t>mber of solid</w:t>
            </w:r>
            <w:r w:rsidR="00E8370C">
              <w:rPr>
                <w:rFonts w:ascii="Arial" w:hAnsi="Arial" w:cs="Arial"/>
                <w:sz w:val="20"/>
                <w:szCs w:val="20"/>
              </w:rPr>
              <w:t>s</w:t>
            </w:r>
            <w:r w:rsidR="0098230B">
              <w:rPr>
                <w:rFonts w:ascii="Arial" w:hAnsi="Arial" w:cs="Arial"/>
                <w:sz w:val="20"/>
                <w:szCs w:val="20"/>
              </w:rPr>
              <w:t xml:space="preserve"> and aqueous</w:t>
            </w:r>
            <w:r w:rsidR="00986F2D">
              <w:rPr>
                <w:rFonts w:ascii="Arial" w:hAnsi="Arial" w:cs="Arial"/>
                <w:sz w:val="20"/>
                <w:szCs w:val="20"/>
              </w:rPr>
              <w:t xml:space="preserve"> s</w:t>
            </w:r>
            <w:r w:rsidR="00E8370C">
              <w:rPr>
                <w:rFonts w:ascii="Arial" w:hAnsi="Arial" w:cs="Arial"/>
                <w:sz w:val="20"/>
                <w:szCs w:val="20"/>
              </w:rPr>
              <w:t>olutions</w:t>
            </w:r>
            <w:r w:rsidR="00BB2A91">
              <w:rPr>
                <w:rFonts w:ascii="Arial" w:hAnsi="Arial" w:cs="Arial"/>
                <w:sz w:val="20"/>
                <w:szCs w:val="20"/>
              </w:rPr>
              <w:t>.</w:t>
            </w:r>
            <w:r w:rsidR="00986F2D">
              <w:rPr>
                <w:rFonts w:ascii="Arial" w:hAnsi="Arial" w:cs="Arial"/>
                <w:sz w:val="20"/>
                <w:szCs w:val="20"/>
              </w:rPr>
              <w:t xml:space="preserve"> </w:t>
            </w:r>
            <w:r w:rsidR="004A0A19">
              <w:rPr>
                <w:rFonts w:ascii="Arial" w:hAnsi="Arial" w:cs="Arial"/>
                <w:sz w:val="20"/>
                <w:szCs w:val="20"/>
              </w:rPr>
              <w:t>To begin, select “Zinc” from the first drop-down menu. Select “Water” from the second menu. Then, drag the solid cube of zinc into the beaker of water and release it. Observe the reaction that takes place and record your results in the table.</w:t>
            </w:r>
          </w:p>
          <w:p w14:paraId="434729CD" w14:textId="77777777" w:rsidR="00F45122" w:rsidRPr="002013EA" w:rsidRDefault="00F45122" w:rsidP="004A0A19">
            <w:pPr>
              <w:spacing w:line="320" w:lineRule="atLeast"/>
              <w:rPr>
                <w:rFonts w:ascii="Arial" w:hAnsi="Arial" w:cs="Arial"/>
                <w:sz w:val="20"/>
                <w:szCs w:val="20"/>
              </w:rPr>
            </w:pPr>
          </w:p>
          <w:p w14:paraId="02952FFB" w14:textId="6B12D1E7" w:rsidR="00E81F3D" w:rsidRPr="004A0A19" w:rsidRDefault="00446379" w:rsidP="00E8370C">
            <w:pPr>
              <w:spacing w:line="320" w:lineRule="atLeast"/>
              <w:ind w:left="342" w:hanging="342"/>
              <w:rPr>
                <w:rFonts w:ascii="Arial" w:hAnsi="Arial" w:cs="Arial"/>
                <w:sz w:val="20"/>
                <w:szCs w:val="20"/>
              </w:rPr>
            </w:pPr>
            <w:r>
              <w:rPr>
                <w:rFonts w:ascii="Arial" w:hAnsi="Arial" w:cs="Arial"/>
                <w:sz w:val="20"/>
                <w:szCs w:val="20"/>
              </w:rPr>
              <w:t>2</w:t>
            </w:r>
            <w:r w:rsidR="00F45122" w:rsidRPr="002013EA">
              <w:rPr>
                <w:rFonts w:ascii="Arial" w:hAnsi="Arial" w:cs="Arial"/>
                <w:sz w:val="20"/>
                <w:szCs w:val="20"/>
              </w:rPr>
              <w:t xml:space="preserve">.   </w:t>
            </w:r>
            <w:r w:rsidR="004A0A19">
              <w:rPr>
                <w:rFonts w:ascii="Arial" w:hAnsi="Arial" w:cs="Arial"/>
                <w:sz w:val="20"/>
                <w:szCs w:val="20"/>
              </w:rPr>
              <w:t xml:space="preserve">Repeat step 1 for each combination of solid and </w:t>
            </w:r>
            <w:r w:rsidR="00E8370C">
              <w:rPr>
                <w:rFonts w:ascii="Arial" w:hAnsi="Arial" w:cs="Arial"/>
                <w:sz w:val="20"/>
                <w:szCs w:val="20"/>
              </w:rPr>
              <w:t>aqueous solutions</w:t>
            </w:r>
            <w:r w:rsidR="004A0A19">
              <w:rPr>
                <w:rFonts w:ascii="Arial" w:hAnsi="Arial" w:cs="Arial"/>
                <w:sz w:val="20"/>
                <w:szCs w:val="20"/>
              </w:rPr>
              <w:t>. Be sure to record any observations from the reaction in the table.</w:t>
            </w:r>
          </w:p>
        </w:tc>
        <w:tc>
          <w:tcPr>
            <w:tcW w:w="3150" w:type="dxa"/>
            <w:gridSpan w:val="2"/>
          </w:tcPr>
          <w:p w14:paraId="305E54FA" w14:textId="29FC6909" w:rsidR="00A87F24" w:rsidRPr="002013EA" w:rsidRDefault="005446D4" w:rsidP="005446D4">
            <w:pPr>
              <w:spacing w:line="320" w:lineRule="atLeast"/>
              <w:ind w:left="360" w:hanging="360"/>
              <w:rPr>
                <w:rFonts w:ascii="Arial" w:hAnsi="Arial" w:cs="Arial"/>
                <w:noProof/>
                <w:sz w:val="20"/>
                <w:szCs w:val="20"/>
              </w:rPr>
            </w:pPr>
            <w:r w:rsidRPr="005446D4">
              <w:rPr>
                <w:rFonts w:ascii="Arial" w:hAnsi="Arial" w:cs="Arial"/>
                <w:noProof/>
                <w:sz w:val="20"/>
                <w:szCs w:val="20"/>
              </w:rPr>
              <w:drawing>
                <wp:inline distT="0" distB="0" distL="0" distR="0" wp14:anchorId="53564560" wp14:editId="4839023D">
                  <wp:extent cx="1823090" cy="1371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23090" cy="1371600"/>
                          </a:xfrm>
                          <a:prstGeom prst="rect">
                            <a:avLst/>
                          </a:prstGeom>
                        </pic:spPr>
                      </pic:pic>
                    </a:graphicData>
                  </a:graphic>
                </wp:inline>
              </w:drawing>
            </w:r>
          </w:p>
          <w:p w14:paraId="2DEEB56B" w14:textId="77777777" w:rsidR="00BD01A9" w:rsidRPr="002013EA" w:rsidRDefault="00BD01A9" w:rsidP="0092382F">
            <w:pPr>
              <w:spacing w:line="320" w:lineRule="atLeast"/>
              <w:ind w:left="360" w:hanging="360"/>
              <w:jc w:val="center"/>
              <w:rPr>
                <w:rFonts w:ascii="Arial" w:hAnsi="Arial" w:cs="Arial"/>
                <w:noProof/>
                <w:sz w:val="20"/>
                <w:szCs w:val="20"/>
              </w:rPr>
            </w:pPr>
          </w:p>
          <w:p w14:paraId="39B29600" w14:textId="03D427BE" w:rsidR="00BD01A9" w:rsidRDefault="005446D4" w:rsidP="005446D4">
            <w:pPr>
              <w:spacing w:line="320" w:lineRule="atLeast"/>
              <w:ind w:left="360" w:hanging="360"/>
              <w:rPr>
                <w:rFonts w:ascii="Arial" w:hAnsi="Arial" w:cs="Arial"/>
                <w:sz w:val="20"/>
                <w:szCs w:val="20"/>
              </w:rPr>
            </w:pPr>
            <w:r w:rsidRPr="005446D4">
              <w:rPr>
                <w:rFonts w:ascii="Arial" w:hAnsi="Arial" w:cs="Arial"/>
                <w:sz w:val="20"/>
                <w:szCs w:val="20"/>
              </w:rPr>
              <w:drawing>
                <wp:inline distT="0" distB="0" distL="0" distR="0" wp14:anchorId="7D05515A" wp14:editId="741ED5B7">
                  <wp:extent cx="1823090" cy="1371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23090" cy="1371600"/>
                          </a:xfrm>
                          <a:prstGeom prst="rect">
                            <a:avLst/>
                          </a:prstGeom>
                        </pic:spPr>
                      </pic:pic>
                    </a:graphicData>
                  </a:graphic>
                </wp:inline>
              </w:drawing>
            </w:r>
          </w:p>
          <w:p w14:paraId="13314675" w14:textId="77777777" w:rsidR="00764467" w:rsidRDefault="00764467" w:rsidP="0092382F">
            <w:pPr>
              <w:spacing w:line="320" w:lineRule="atLeast"/>
              <w:ind w:left="360" w:hanging="360"/>
              <w:jc w:val="center"/>
              <w:rPr>
                <w:rFonts w:ascii="Arial" w:hAnsi="Arial" w:cs="Arial"/>
                <w:sz w:val="20"/>
                <w:szCs w:val="20"/>
              </w:rPr>
            </w:pPr>
          </w:p>
          <w:p w14:paraId="6468C2C7" w14:textId="77777777" w:rsidR="00764467" w:rsidRPr="002013EA" w:rsidRDefault="00764467" w:rsidP="0092382F">
            <w:pPr>
              <w:spacing w:line="320" w:lineRule="atLeast"/>
              <w:ind w:left="360" w:hanging="360"/>
              <w:jc w:val="center"/>
              <w:rPr>
                <w:rFonts w:ascii="Arial" w:hAnsi="Arial" w:cs="Arial"/>
                <w:sz w:val="20"/>
                <w:szCs w:val="20"/>
              </w:rPr>
            </w:pPr>
          </w:p>
        </w:tc>
      </w:tr>
      <w:tr w:rsidR="00337682" w14:paraId="75E0E4FE" w14:textId="77777777" w:rsidTr="00F5298D">
        <w:tblPrEx>
          <w:tblBorders>
            <w:bottom w:val="none" w:sz="0" w:space="0" w:color="auto"/>
          </w:tblBorders>
        </w:tblPrEx>
        <w:trPr>
          <w:gridBefore w:val="1"/>
          <w:wBefore w:w="19" w:type="dxa"/>
        </w:trPr>
        <w:tc>
          <w:tcPr>
            <w:tcW w:w="9629" w:type="dxa"/>
            <w:gridSpan w:val="4"/>
          </w:tcPr>
          <w:p w14:paraId="573A627B" w14:textId="35B7D1F1" w:rsidR="00337682" w:rsidRDefault="00EE6E94" w:rsidP="00986F2D">
            <w:pPr>
              <w:shd w:val="clear" w:color="auto" w:fill="E0E0E0"/>
              <w:spacing w:line="200" w:lineRule="atLeast"/>
              <w:ind w:left="1061" w:right="1680"/>
              <w:rPr>
                <w:rFonts w:ascii="Arial" w:hAnsi="Arial" w:cs="Arial"/>
                <w:b/>
                <w:sz w:val="20"/>
                <w:szCs w:val="20"/>
              </w:rPr>
            </w:pPr>
            <w:r w:rsidRPr="00BB2A91">
              <w:rPr>
                <w:rFonts w:ascii="Arial" w:hAnsi="Arial" w:cs="Arial"/>
                <w:b/>
                <w:noProof/>
                <w:sz w:val="20"/>
                <w:szCs w:val="20"/>
              </w:rPr>
              <w:drawing>
                <wp:inline distT="0" distB="0" distL="0" distR="0" wp14:anchorId="62E06680" wp14:editId="55C939B4">
                  <wp:extent cx="485775" cy="276225"/>
                  <wp:effectExtent l="0" t="0" r="9525" b="9525"/>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_SW_ic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rFonts w:ascii="Arial" w:hAnsi="Arial" w:cs="Arial"/>
                <w:b/>
                <w:sz w:val="20"/>
                <w:szCs w:val="20"/>
              </w:rPr>
              <w:t xml:space="preserve">Tech Tip: </w:t>
            </w:r>
            <w:r>
              <w:rPr>
                <w:rFonts w:ascii="Arial" w:hAnsi="Arial" w:cs="Arial"/>
                <w:sz w:val="20"/>
                <w:szCs w:val="20"/>
              </w:rPr>
              <w:t>To access the Directions again,</w:t>
            </w:r>
            <w:r>
              <w:rPr>
                <w:rFonts w:ascii="Arial" w:hAnsi="Arial" w:cs="Arial"/>
                <w:b/>
                <w:sz w:val="20"/>
                <w:szCs w:val="20"/>
              </w:rPr>
              <w:t xml:space="preserve"> </w:t>
            </w:r>
            <w:r>
              <w:rPr>
                <w:rFonts w:ascii="Arial" w:hAnsi="Arial" w:cs="Arial"/>
                <w:sz w:val="20"/>
                <w:szCs w:val="20"/>
              </w:rPr>
              <w:t>select</w:t>
            </w:r>
            <w:r w:rsidRPr="00E42AC7">
              <w:rPr>
                <w:rFonts w:ascii="Arial" w:hAnsi="Arial" w:cs="Arial"/>
                <w:b/>
                <w:sz w:val="20"/>
                <w:szCs w:val="20"/>
              </w:rPr>
              <w:t xml:space="preserve"> </w:t>
            </w:r>
            <w:r>
              <w:rPr>
                <w:rFonts w:ascii="TINspireKeysCX" w:hAnsi="TINspireKeysCX" w:cs="Arial"/>
                <w:sz w:val="28"/>
              </w:rPr>
              <w:t xml:space="preserve">b </w:t>
            </w:r>
            <w:r>
              <w:rPr>
                <w:rFonts w:ascii="Arial" w:hAnsi="Arial" w:cs="Arial"/>
                <w:sz w:val="20"/>
                <w:szCs w:val="20"/>
              </w:rPr>
              <w:t xml:space="preserve">or </w:t>
            </w:r>
            <w:r>
              <w:rPr>
                <w:rFonts w:ascii="Arial" w:hAnsi="Arial" w:cs="Arial"/>
                <w:b/>
                <w:sz w:val="20"/>
                <w:szCs w:val="20"/>
              </w:rPr>
              <w:t>Document Tools</w:t>
            </w:r>
            <w:r>
              <w:rPr>
                <w:b/>
                <w:i/>
              </w:rPr>
              <w:t xml:space="preserve"> </w:t>
            </w:r>
            <w:r>
              <w:rPr>
                <w:b/>
              </w:rPr>
              <w:t>(</w:t>
            </w:r>
            <w:r w:rsidRPr="00BB2A91">
              <w:rPr>
                <w:b/>
                <w:noProof/>
                <w:position w:val="-8"/>
              </w:rPr>
              <w:drawing>
                <wp:inline distT="0" distB="0" distL="0" distR="0" wp14:anchorId="23B79C3D" wp14:editId="55F18E93">
                  <wp:extent cx="200025" cy="200025"/>
                  <wp:effectExtent l="0" t="0" r="9525" b="9525"/>
                  <wp:docPr id="10" name="Picture 10" descr="Doc 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 Tools Icon"/>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b/>
              </w:rPr>
              <w:t xml:space="preserve">) </w:t>
            </w:r>
            <w:r>
              <w:rPr>
                <w:rFonts w:ascii="Arial" w:hAnsi="Arial" w:cs="Arial"/>
                <w:b/>
                <w:sz w:val="20"/>
                <w:szCs w:val="20"/>
              </w:rPr>
              <w:t xml:space="preserve">&gt; </w:t>
            </w:r>
            <w:r w:rsidR="00986F2D">
              <w:rPr>
                <w:rFonts w:ascii="Arial" w:hAnsi="Arial" w:cs="Arial"/>
                <w:b/>
                <w:sz w:val="20"/>
                <w:szCs w:val="20"/>
              </w:rPr>
              <w:t>Chemical Reactions</w:t>
            </w:r>
            <w:r>
              <w:rPr>
                <w:rFonts w:ascii="Arial" w:hAnsi="Arial" w:cs="Arial"/>
                <w:b/>
                <w:sz w:val="20"/>
                <w:szCs w:val="20"/>
              </w:rPr>
              <w:t xml:space="preserve"> &gt; Directions.</w:t>
            </w:r>
          </w:p>
        </w:tc>
      </w:tr>
      <w:tr w:rsidR="00EE6E94" w14:paraId="3D421E4D" w14:textId="77777777" w:rsidTr="00F5298D">
        <w:tblPrEx>
          <w:tblBorders>
            <w:bottom w:val="none" w:sz="0" w:space="0" w:color="auto"/>
          </w:tblBorders>
        </w:tblPrEx>
        <w:trPr>
          <w:gridBefore w:val="1"/>
          <w:wBefore w:w="19" w:type="dxa"/>
        </w:trPr>
        <w:tc>
          <w:tcPr>
            <w:tcW w:w="9629" w:type="dxa"/>
            <w:gridSpan w:val="4"/>
          </w:tcPr>
          <w:p w14:paraId="49DCF8D0" w14:textId="1397EFC7" w:rsidR="00EE6E94" w:rsidRDefault="00EE6E94" w:rsidP="00BB2A91">
            <w:pPr>
              <w:spacing w:line="200" w:lineRule="atLeast"/>
              <w:ind w:left="1061" w:right="1680"/>
              <w:rPr>
                <w:rFonts w:ascii="Arial" w:hAnsi="Arial" w:cs="Arial"/>
                <w:b/>
                <w:noProof/>
                <w:sz w:val="20"/>
                <w:szCs w:val="20"/>
              </w:rPr>
            </w:pPr>
          </w:p>
        </w:tc>
      </w:tr>
      <w:tr w:rsidR="00EE6E94" w14:paraId="66E9090B" w14:textId="77777777" w:rsidTr="00F5298D">
        <w:tblPrEx>
          <w:tblBorders>
            <w:bottom w:val="none" w:sz="0" w:space="0" w:color="auto"/>
          </w:tblBorders>
        </w:tblPrEx>
        <w:trPr>
          <w:gridBefore w:val="1"/>
          <w:wBefore w:w="19" w:type="dxa"/>
        </w:trPr>
        <w:tc>
          <w:tcPr>
            <w:tcW w:w="9629" w:type="dxa"/>
            <w:gridSpan w:val="4"/>
          </w:tcPr>
          <w:p w14:paraId="5C98A46E" w14:textId="10583736" w:rsidR="00EE6E94" w:rsidRDefault="00EE6E94" w:rsidP="00986F2D">
            <w:pPr>
              <w:shd w:val="clear" w:color="auto" w:fill="E0E0E0"/>
              <w:spacing w:line="200" w:lineRule="atLeast"/>
              <w:ind w:left="1061" w:right="1680"/>
              <w:rPr>
                <w:rFonts w:ascii="Arial" w:hAnsi="Arial" w:cs="Arial"/>
                <w:b/>
                <w:noProof/>
                <w:sz w:val="20"/>
                <w:szCs w:val="20"/>
              </w:rPr>
            </w:pPr>
            <w:r>
              <w:rPr>
                <w:noProof/>
              </w:rPr>
              <w:drawing>
                <wp:inline distT="0" distB="0" distL="0" distR="0" wp14:anchorId="578F6309" wp14:editId="32D727B6">
                  <wp:extent cx="276225" cy="276225"/>
                  <wp:effectExtent l="0" t="0" r="9525" b="9525"/>
                  <wp:docPr id="4"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il Blaszer:Users:ronblasz:Documents:WIP:CL947_Platform icons:Tablet_ic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Pr>
                <w:rFonts w:ascii="Arial" w:hAnsi="Arial" w:cs="Arial"/>
                <w:sz w:val="20"/>
                <w:szCs w:val="20"/>
              </w:rPr>
              <w:t xml:space="preserve">To access the Directions again, select </w:t>
            </w:r>
            <w:r w:rsidRPr="00BB2A91">
              <w:rPr>
                <w:b/>
                <w:noProof/>
                <w:sz w:val="20"/>
                <w:szCs w:val="20"/>
              </w:rPr>
              <w:drawing>
                <wp:inline distT="0" distB="0" distL="0" distR="0" wp14:anchorId="031B49FC" wp14:editId="48F20C5B">
                  <wp:extent cx="180975" cy="18097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b/>
                <w:noProof/>
                <w:sz w:val="20"/>
                <w:szCs w:val="20"/>
              </w:rPr>
              <w:t xml:space="preserve">&gt; </w:t>
            </w:r>
            <w:r w:rsidR="00986F2D">
              <w:rPr>
                <w:rFonts w:ascii="Arial" w:hAnsi="Arial" w:cs="Arial"/>
                <w:b/>
                <w:noProof/>
                <w:sz w:val="20"/>
                <w:szCs w:val="20"/>
              </w:rPr>
              <w:t xml:space="preserve">Chemical Reactions </w:t>
            </w:r>
            <w:r>
              <w:rPr>
                <w:rFonts w:ascii="Arial" w:hAnsi="Arial" w:cs="Arial"/>
                <w:b/>
                <w:noProof/>
                <w:sz w:val="20"/>
                <w:szCs w:val="20"/>
              </w:rPr>
              <w:t>&gt; D</w:t>
            </w:r>
            <w:r w:rsidRPr="00861EAB">
              <w:rPr>
                <w:rFonts w:ascii="Arial" w:hAnsi="Arial" w:cs="Arial"/>
                <w:b/>
                <w:noProof/>
                <w:sz w:val="20"/>
                <w:szCs w:val="20"/>
              </w:rPr>
              <w:t>irections</w:t>
            </w:r>
            <w:r>
              <w:rPr>
                <w:rFonts w:ascii="Arial" w:hAnsi="Arial" w:cs="Arial"/>
                <w:b/>
                <w:noProof/>
                <w:sz w:val="20"/>
                <w:szCs w:val="20"/>
              </w:rPr>
              <w:t>.</w:t>
            </w:r>
          </w:p>
        </w:tc>
      </w:tr>
      <w:tr w:rsidR="005C0012" w14:paraId="3E6BB6C1" w14:textId="77777777" w:rsidTr="00F5298D">
        <w:tblPrEx>
          <w:tblBorders>
            <w:bottom w:val="none" w:sz="0" w:space="0" w:color="auto"/>
          </w:tblBorders>
        </w:tblPrEx>
        <w:trPr>
          <w:gridBefore w:val="1"/>
          <w:wBefore w:w="19" w:type="dxa"/>
        </w:trPr>
        <w:tc>
          <w:tcPr>
            <w:tcW w:w="9629" w:type="dxa"/>
            <w:gridSpan w:val="4"/>
          </w:tcPr>
          <w:p w14:paraId="3FD03BC2" w14:textId="77777777" w:rsidR="00552B03" w:rsidRDefault="00552B03" w:rsidP="004F4DAF">
            <w:pPr>
              <w:spacing w:line="200" w:lineRule="atLeast"/>
              <w:rPr>
                <w:rFonts w:ascii="Arial" w:hAnsi="Arial" w:cs="Arial"/>
                <w:b/>
                <w:sz w:val="20"/>
                <w:szCs w:val="20"/>
              </w:rPr>
            </w:pPr>
          </w:p>
          <w:p w14:paraId="7436CB3A" w14:textId="77777777" w:rsidR="00DA042E" w:rsidRDefault="00DA042E" w:rsidP="005C0012">
            <w:pPr>
              <w:spacing w:line="320" w:lineRule="atLeast"/>
              <w:rPr>
                <w:rFonts w:ascii="Arial" w:hAnsi="Arial" w:cs="Arial"/>
                <w:b/>
                <w:sz w:val="20"/>
                <w:szCs w:val="20"/>
              </w:rPr>
            </w:pPr>
          </w:p>
          <w:p w14:paraId="5251CFF6" w14:textId="77777777" w:rsidR="005446D4" w:rsidRDefault="005446D4" w:rsidP="005C0012">
            <w:pPr>
              <w:spacing w:line="320" w:lineRule="atLeast"/>
              <w:rPr>
                <w:rFonts w:ascii="Arial" w:hAnsi="Arial" w:cs="Arial"/>
                <w:b/>
                <w:sz w:val="20"/>
                <w:szCs w:val="20"/>
              </w:rPr>
            </w:pPr>
          </w:p>
          <w:p w14:paraId="27A3E3FD" w14:textId="77777777" w:rsidR="005446D4" w:rsidRDefault="005446D4" w:rsidP="005C0012">
            <w:pPr>
              <w:spacing w:line="320" w:lineRule="atLeast"/>
              <w:rPr>
                <w:rFonts w:ascii="Arial" w:hAnsi="Arial" w:cs="Arial"/>
                <w:b/>
                <w:sz w:val="20"/>
                <w:szCs w:val="20"/>
              </w:rPr>
            </w:pPr>
          </w:p>
          <w:p w14:paraId="556E2FA9" w14:textId="77777777" w:rsidR="005446D4" w:rsidRDefault="005446D4" w:rsidP="005C0012">
            <w:pPr>
              <w:spacing w:line="320" w:lineRule="atLeast"/>
              <w:rPr>
                <w:rFonts w:ascii="Arial" w:hAnsi="Arial" w:cs="Arial"/>
                <w:b/>
                <w:sz w:val="20"/>
                <w:szCs w:val="20"/>
              </w:rPr>
            </w:pPr>
          </w:p>
          <w:p w14:paraId="7F273C8F" w14:textId="77777777" w:rsidR="005446D4" w:rsidRDefault="005446D4" w:rsidP="005C0012">
            <w:pPr>
              <w:spacing w:line="320" w:lineRule="atLeast"/>
              <w:rPr>
                <w:rFonts w:ascii="Arial" w:hAnsi="Arial" w:cs="Arial"/>
                <w:b/>
                <w:sz w:val="20"/>
                <w:szCs w:val="20"/>
              </w:rPr>
            </w:pPr>
          </w:p>
          <w:p w14:paraId="1F4B35CF" w14:textId="77777777" w:rsidR="005446D4" w:rsidRDefault="005446D4" w:rsidP="005C0012">
            <w:pPr>
              <w:spacing w:line="320" w:lineRule="atLeast"/>
              <w:rPr>
                <w:rFonts w:ascii="Arial" w:hAnsi="Arial" w:cs="Arial"/>
                <w:b/>
                <w:sz w:val="20"/>
                <w:szCs w:val="20"/>
              </w:rPr>
            </w:pPr>
          </w:p>
          <w:p w14:paraId="235C036B" w14:textId="77777777" w:rsidR="005446D4" w:rsidRDefault="005446D4" w:rsidP="005C0012">
            <w:pPr>
              <w:spacing w:line="320" w:lineRule="atLeast"/>
              <w:rPr>
                <w:rFonts w:ascii="Arial" w:hAnsi="Arial" w:cs="Arial"/>
                <w:b/>
                <w:sz w:val="20"/>
                <w:szCs w:val="20"/>
              </w:rPr>
            </w:pPr>
          </w:p>
          <w:p w14:paraId="1BFBE2B6" w14:textId="77777777" w:rsidR="005446D4" w:rsidRDefault="005446D4" w:rsidP="005C0012">
            <w:pPr>
              <w:spacing w:line="320" w:lineRule="atLeast"/>
              <w:rPr>
                <w:rFonts w:ascii="Arial" w:hAnsi="Arial" w:cs="Arial"/>
                <w:b/>
                <w:sz w:val="20"/>
                <w:szCs w:val="20"/>
              </w:rPr>
            </w:pPr>
          </w:p>
          <w:p w14:paraId="2935147E" w14:textId="77777777" w:rsidR="005446D4" w:rsidRDefault="005446D4" w:rsidP="005C0012">
            <w:pPr>
              <w:spacing w:line="320" w:lineRule="atLeast"/>
              <w:rPr>
                <w:rFonts w:ascii="Arial" w:hAnsi="Arial" w:cs="Arial"/>
                <w:b/>
                <w:sz w:val="20"/>
                <w:szCs w:val="20"/>
              </w:rPr>
            </w:pPr>
          </w:p>
          <w:p w14:paraId="745FFE56" w14:textId="77777777" w:rsidR="005446D4" w:rsidRDefault="005446D4" w:rsidP="005C0012">
            <w:pPr>
              <w:spacing w:line="320" w:lineRule="atLeast"/>
              <w:rPr>
                <w:rFonts w:ascii="Arial" w:hAnsi="Arial" w:cs="Arial"/>
                <w:b/>
                <w:sz w:val="20"/>
                <w:szCs w:val="20"/>
              </w:rPr>
            </w:pPr>
          </w:p>
          <w:p w14:paraId="21AD1DE8" w14:textId="77777777" w:rsidR="005446D4" w:rsidRDefault="005446D4" w:rsidP="005C0012">
            <w:pPr>
              <w:spacing w:line="320" w:lineRule="atLeast"/>
              <w:rPr>
                <w:rFonts w:ascii="Arial" w:hAnsi="Arial" w:cs="Arial"/>
                <w:b/>
                <w:sz w:val="20"/>
                <w:szCs w:val="20"/>
              </w:rPr>
            </w:pPr>
          </w:p>
          <w:p w14:paraId="09612015" w14:textId="77777777" w:rsidR="005446D4" w:rsidRDefault="005446D4" w:rsidP="005C0012">
            <w:pPr>
              <w:spacing w:line="320" w:lineRule="atLeast"/>
              <w:rPr>
                <w:rFonts w:ascii="Arial" w:hAnsi="Arial" w:cs="Arial"/>
                <w:b/>
                <w:sz w:val="20"/>
                <w:szCs w:val="20"/>
              </w:rPr>
            </w:pPr>
          </w:p>
          <w:p w14:paraId="6E186E16" w14:textId="77777777" w:rsidR="005446D4" w:rsidRDefault="005446D4" w:rsidP="005C0012">
            <w:pPr>
              <w:spacing w:line="320" w:lineRule="atLeast"/>
              <w:rPr>
                <w:rFonts w:ascii="Arial" w:hAnsi="Arial" w:cs="Arial"/>
                <w:b/>
                <w:sz w:val="20"/>
                <w:szCs w:val="20"/>
              </w:rPr>
            </w:pPr>
          </w:p>
          <w:p w14:paraId="3A44457E" w14:textId="77777777" w:rsidR="005446D4" w:rsidRDefault="005446D4" w:rsidP="005C0012">
            <w:pPr>
              <w:spacing w:line="320" w:lineRule="atLeast"/>
              <w:rPr>
                <w:rFonts w:ascii="Arial" w:hAnsi="Arial" w:cs="Arial"/>
                <w:b/>
                <w:sz w:val="20"/>
                <w:szCs w:val="20"/>
              </w:rPr>
            </w:pPr>
          </w:p>
          <w:p w14:paraId="682AC438" w14:textId="77777777" w:rsidR="005446D4" w:rsidRDefault="005446D4" w:rsidP="005C0012">
            <w:pPr>
              <w:spacing w:line="320" w:lineRule="atLeast"/>
              <w:rPr>
                <w:rFonts w:ascii="Arial" w:hAnsi="Arial" w:cs="Arial"/>
                <w:b/>
                <w:sz w:val="20"/>
                <w:szCs w:val="20"/>
              </w:rPr>
            </w:pPr>
          </w:p>
          <w:p w14:paraId="4BB68331" w14:textId="77777777" w:rsidR="005446D4" w:rsidRDefault="005446D4" w:rsidP="005C0012">
            <w:pPr>
              <w:spacing w:line="320" w:lineRule="atLeast"/>
              <w:rPr>
                <w:rFonts w:ascii="Arial" w:hAnsi="Arial" w:cs="Arial"/>
                <w:b/>
                <w:sz w:val="20"/>
                <w:szCs w:val="20"/>
              </w:rPr>
            </w:pPr>
          </w:p>
          <w:p w14:paraId="33D3C964" w14:textId="77777777" w:rsidR="005446D4" w:rsidRDefault="005446D4" w:rsidP="005C0012">
            <w:pPr>
              <w:spacing w:line="320" w:lineRule="atLeast"/>
              <w:rPr>
                <w:rFonts w:ascii="Arial" w:hAnsi="Arial" w:cs="Arial"/>
                <w:b/>
                <w:sz w:val="20"/>
                <w:szCs w:val="20"/>
              </w:rPr>
            </w:pPr>
          </w:p>
          <w:tbl>
            <w:tblPr>
              <w:tblStyle w:val="TableGrid"/>
              <w:tblW w:w="0" w:type="auto"/>
              <w:tblLayout w:type="fixed"/>
              <w:tblLook w:val="04A0" w:firstRow="1" w:lastRow="0" w:firstColumn="1" w:lastColumn="0" w:noHBand="0" w:noVBand="1"/>
            </w:tblPr>
            <w:tblGrid>
              <w:gridCol w:w="1877"/>
              <w:gridCol w:w="1877"/>
              <w:gridCol w:w="1877"/>
              <w:gridCol w:w="3755"/>
            </w:tblGrid>
            <w:tr w:rsidR="00003C41" w14:paraId="35555CB2" w14:textId="77777777" w:rsidTr="00D52B6F">
              <w:tc>
                <w:tcPr>
                  <w:tcW w:w="1877" w:type="dxa"/>
                </w:tcPr>
                <w:p w14:paraId="4360DFE7" w14:textId="7B06EC6A" w:rsidR="00003C41" w:rsidRDefault="00003C41" w:rsidP="005C0012">
                  <w:pPr>
                    <w:spacing w:line="320" w:lineRule="atLeast"/>
                    <w:rPr>
                      <w:rFonts w:ascii="Arial" w:hAnsi="Arial" w:cs="Arial"/>
                      <w:b/>
                      <w:sz w:val="20"/>
                      <w:szCs w:val="20"/>
                    </w:rPr>
                  </w:pPr>
                  <w:r>
                    <w:rPr>
                      <w:rFonts w:ascii="Arial" w:hAnsi="Arial" w:cs="Arial"/>
                      <w:b/>
                      <w:sz w:val="20"/>
                      <w:szCs w:val="20"/>
                    </w:rPr>
                    <w:t xml:space="preserve">Solid </w:t>
                  </w:r>
                  <w:r w:rsidR="00E8370C">
                    <w:rPr>
                      <w:rFonts w:ascii="Arial" w:hAnsi="Arial" w:cs="Arial"/>
                      <w:b/>
                      <w:sz w:val="20"/>
                      <w:szCs w:val="20"/>
                    </w:rPr>
                    <w:t>Substance</w:t>
                  </w:r>
                </w:p>
              </w:tc>
              <w:tc>
                <w:tcPr>
                  <w:tcW w:w="1877" w:type="dxa"/>
                </w:tcPr>
                <w:p w14:paraId="767A7FC6" w14:textId="6D056E22" w:rsidR="00003C41" w:rsidRDefault="00E8370C" w:rsidP="00E8370C">
                  <w:pPr>
                    <w:spacing w:line="320" w:lineRule="atLeast"/>
                    <w:rPr>
                      <w:rFonts w:ascii="Arial" w:hAnsi="Arial" w:cs="Arial"/>
                      <w:b/>
                      <w:sz w:val="20"/>
                      <w:szCs w:val="20"/>
                    </w:rPr>
                  </w:pPr>
                  <w:r>
                    <w:rPr>
                      <w:rFonts w:ascii="Arial" w:hAnsi="Arial" w:cs="Arial"/>
                      <w:b/>
                      <w:sz w:val="20"/>
                      <w:szCs w:val="20"/>
                    </w:rPr>
                    <w:t>Aqueous Solution</w:t>
                  </w:r>
                </w:p>
              </w:tc>
              <w:tc>
                <w:tcPr>
                  <w:tcW w:w="1877" w:type="dxa"/>
                </w:tcPr>
                <w:p w14:paraId="5484CD7C" w14:textId="21F9C578" w:rsidR="00003C41" w:rsidRDefault="00003C41" w:rsidP="005C0012">
                  <w:pPr>
                    <w:spacing w:line="320" w:lineRule="atLeast"/>
                    <w:rPr>
                      <w:rFonts w:ascii="Arial" w:hAnsi="Arial" w:cs="Arial"/>
                      <w:b/>
                      <w:sz w:val="20"/>
                      <w:szCs w:val="20"/>
                    </w:rPr>
                  </w:pPr>
                  <w:r>
                    <w:rPr>
                      <w:rFonts w:ascii="Arial" w:hAnsi="Arial" w:cs="Arial"/>
                      <w:b/>
                      <w:sz w:val="20"/>
                      <w:szCs w:val="20"/>
                    </w:rPr>
                    <w:t>Chemical Reaction? (Yes/No)</w:t>
                  </w:r>
                </w:p>
              </w:tc>
              <w:tc>
                <w:tcPr>
                  <w:tcW w:w="3755" w:type="dxa"/>
                </w:tcPr>
                <w:p w14:paraId="716E2B0C" w14:textId="77777777" w:rsidR="00003C41" w:rsidRDefault="00003C41" w:rsidP="005C0012">
                  <w:pPr>
                    <w:spacing w:line="320" w:lineRule="atLeast"/>
                    <w:rPr>
                      <w:rFonts w:ascii="Arial" w:hAnsi="Arial" w:cs="Arial"/>
                      <w:b/>
                      <w:sz w:val="20"/>
                      <w:szCs w:val="20"/>
                    </w:rPr>
                  </w:pPr>
                  <w:r>
                    <w:rPr>
                      <w:rFonts w:ascii="Arial" w:hAnsi="Arial" w:cs="Arial"/>
                      <w:b/>
                      <w:sz w:val="20"/>
                      <w:szCs w:val="20"/>
                    </w:rPr>
                    <w:t>Observations</w:t>
                  </w:r>
                </w:p>
                <w:p w14:paraId="795B0ED8" w14:textId="2A7651B7" w:rsidR="00003C41" w:rsidRDefault="00003C41" w:rsidP="005C0012">
                  <w:pPr>
                    <w:spacing w:line="320" w:lineRule="atLeast"/>
                    <w:rPr>
                      <w:rFonts w:ascii="Arial" w:hAnsi="Arial" w:cs="Arial"/>
                      <w:b/>
                      <w:sz w:val="20"/>
                      <w:szCs w:val="20"/>
                    </w:rPr>
                  </w:pPr>
                </w:p>
              </w:tc>
            </w:tr>
            <w:tr w:rsidR="00003C41" w14:paraId="6BC93E85" w14:textId="77777777" w:rsidTr="00D52B6F">
              <w:tc>
                <w:tcPr>
                  <w:tcW w:w="1877" w:type="dxa"/>
                </w:tcPr>
                <w:p w14:paraId="26D1E59E" w14:textId="02EF5522" w:rsidR="00003C41" w:rsidRDefault="00003C41" w:rsidP="005C0012">
                  <w:pPr>
                    <w:spacing w:line="320" w:lineRule="atLeast"/>
                    <w:rPr>
                      <w:rFonts w:ascii="Arial" w:hAnsi="Arial" w:cs="Arial"/>
                      <w:b/>
                      <w:sz w:val="20"/>
                      <w:szCs w:val="20"/>
                    </w:rPr>
                  </w:pPr>
                </w:p>
              </w:tc>
              <w:tc>
                <w:tcPr>
                  <w:tcW w:w="1877" w:type="dxa"/>
                </w:tcPr>
                <w:p w14:paraId="5D62A6C7" w14:textId="77777777" w:rsidR="00003C41" w:rsidRDefault="00003C41" w:rsidP="005C0012">
                  <w:pPr>
                    <w:spacing w:line="320" w:lineRule="atLeast"/>
                    <w:rPr>
                      <w:rFonts w:ascii="Arial" w:hAnsi="Arial" w:cs="Arial"/>
                      <w:b/>
                      <w:sz w:val="20"/>
                      <w:szCs w:val="20"/>
                    </w:rPr>
                  </w:pPr>
                </w:p>
              </w:tc>
              <w:tc>
                <w:tcPr>
                  <w:tcW w:w="1877" w:type="dxa"/>
                </w:tcPr>
                <w:p w14:paraId="2CA50BF7" w14:textId="77777777" w:rsidR="00003C41" w:rsidRDefault="00003C41" w:rsidP="005C0012">
                  <w:pPr>
                    <w:spacing w:line="320" w:lineRule="atLeast"/>
                    <w:rPr>
                      <w:rFonts w:ascii="Arial" w:hAnsi="Arial" w:cs="Arial"/>
                      <w:b/>
                      <w:sz w:val="20"/>
                      <w:szCs w:val="20"/>
                    </w:rPr>
                  </w:pPr>
                </w:p>
              </w:tc>
              <w:tc>
                <w:tcPr>
                  <w:tcW w:w="3755" w:type="dxa"/>
                </w:tcPr>
                <w:p w14:paraId="7EDC7D8B" w14:textId="77777777" w:rsidR="00003C41" w:rsidRDefault="00003C41" w:rsidP="005C0012">
                  <w:pPr>
                    <w:spacing w:line="320" w:lineRule="atLeast"/>
                    <w:rPr>
                      <w:rFonts w:ascii="Arial" w:hAnsi="Arial" w:cs="Arial"/>
                      <w:b/>
                      <w:sz w:val="20"/>
                      <w:szCs w:val="20"/>
                    </w:rPr>
                  </w:pPr>
                </w:p>
              </w:tc>
            </w:tr>
            <w:tr w:rsidR="00003C41" w14:paraId="47EC1D9B" w14:textId="77777777" w:rsidTr="00D52B6F">
              <w:tc>
                <w:tcPr>
                  <w:tcW w:w="1877" w:type="dxa"/>
                </w:tcPr>
                <w:p w14:paraId="22706C6E" w14:textId="32A1A184" w:rsidR="00003C41" w:rsidRDefault="00003C41" w:rsidP="005C0012">
                  <w:pPr>
                    <w:spacing w:line="320" w:lineRule="atLeast"/>
                    <w:rPr>
                      <w:rFonts w:ascii="Arial" w:hAnsi="Arial" w:cs="Arial"/>
                      <w:b/>
                      <w:sz w:val="20"/>
                      <w:szCs w:val="20"/>
                    </w:rPr>
                  </w:pPr>
                </w:p>
              </w:tc>
              <w:tc>
                <w:tcPr>
                  <w:tcW w:w="1877" w:type="dxa"/>
                </w:tcPr>
                <w:p w14:paraId="4DFC7208" w14:textId="77777777" w:rsidR="00003C41" w:rsidRDefault="00003C41" w:rsidP="005C0012">
                  <w:pPr>
                    <w:spacing w:line="320" w:lineRule="atLeast"/>
                    <w:rPr>
                      <w:rFonts w:ascii="Arial" w:hAnsi="Arial" w:cs="Arial"/>
                      <w:b/>
                      <w:sz w:val="20"/>
                      <w:szCs w:val="20"/>
                    </w:rPr>
                  </w:pPr>
                </w:p>
              </w:tc>
              <w:tc>
                <w:tcPr>
                  <w:tcW w:w="1877" w:type="dxa"/>
                </w:tcPr>
                <w:p w14:paraId="68AF6DFA" w14:textId="77777777" w:rsidR="00003C41" w:rsidRDefault="00003C41" w:rsidP="005C0012">
                  <w:pPr>
                    <w:spacing w:line="320" w:lineRule="atLeast"/>
                    <w:rPr>
                      <w:rFonts w:ascii="Arial" w:hAnsi="Arial" w:cs="Arial"/>
                      <w:b/>
                      <w:sz w:val="20"/>
                      <w:szCs w:val="20"/>
                    </w:rPr>
                  </w:pPr>
                </w:p>
              </w:tc>
              <w:tc>
                <w:tcPr>
                  <w:tcW w:w="3755" w:type="dxa"/>
                </w:tcPr>
                <w:p w14:paraId="7F9666A1" w14:textId="77777777" w:rsidR="00003C41" w:rsidRDefault="00003C41" w:rsidP="005C0012">
                  <w:pPr>
                    <w:spacing w:line="320" w:lineRule="atLeast"/>
                    <w:rPr>
                      <w:rFonts w:ascii="Arial" w:hAnsi="Arial" w:cs="Arial"/>
                      <w:b/>
                      <w:sz w:val="20"/>
                      <w:szCs w:val="20"/>
                    </w:rPr>
                  </w:pPr>
                </w:p>
              </w:tc>
            </w:tr>
            <w:tr w:rsidR="00003C41" w14:paraId="34B4A89F" w14:textId="77777777" w:rsidTr="00D52B6F">
              <w:tc>
                <w:tcPr>
                  <w:tcW w:w="1877" w:type="dxa"/>
                </w:tcPr>
                <w:p w14:paraId="7288A668" w14:textId="77777777" w:rsidR="00003C41" w:rsidRDefault="00003C41" w:rsidP="005C0012">
                  <w:pPr>
                    <w:spacing w:line="320" w:lineRule="atLeast"/>
                    <w:rPr>
                      <w:rFonts w:ascii="Arial" w:hAnsi="Arial" w:cs="Arial"/>
                      <w:b/>
                      <w:sz w:val="20"/>
                      <w:szCs w:val="20"/>
                    </w:rPr>
                  </w:pPr>
                </w:p>
              </w:tc>
              <w:tc>
                <w:tcPr>
                  <w:tcW w:w="1877" w:type="dxa"/>
                </w:tcPr>
                <w:p w14:paraId="7F64D1FF" w14:textId="77777777" w:rsidR="00003C41" w:rsidRDefault="00003C41" w:rsidP="005C0012">
                  <w:pPr>
                    <w:spacing w:line="320" w:lineRule="atLeast"/>
                    <w:rPr>
                      <w:rFonts w:ascii="Arial" w:hAnsi="Arial" w:cs="Arial"/>
                      <w:b/>
                      <w:sz w:val="20"/>
                      <w:szCs w:val="20"/>
                    </w:rPr>
                  </w:pPr>
                </w:p>
              </w:tc>
              <w:tc>
                <w:tcPr>
                  <w:tcW w:w="1877" w:type="dxa"/>
                </w:tcPr>
                <w:p w14:paraId="59D92B55" w14:textId="77777777" w:rsidR="00003C41" w:rsidRDefault="00003C41" w:rsidP="005C0012">
                  <w:pPr>
                    <w:spacing w:line="320" w:lineRule="atLeast"/>
                    <w:rPr>
                      <w:rFonts w:ascii="Arial" w:hAnsi="Arial" w:cs="Arial"/>
                      <w:b/>
                      <w:sz w:val="20"/>
                      <w:szCs w:val="20"/>
                    </w:rPr>
                  </w:pPr>
                </w:p>
              </w:tc>
              <w:tc>
                <w:tcPr>
                  <w:tcW w:w="3755" w:type="dxa"/>
                </w:tcPr>
                <w:p w14:paraId="7B6033EB" w14:textId="77777777" w:rsidR="00003C41" w:rsidRDefault="00003C41" w:rsidP="005C0012">
                  <w:pPr>
                    <w:spacing w:line="320" w:lineRule="atLeast"/>
                    <w:rPr>
                      <w:rFonts w:ascii="Arial" w:hAnsi="Arial" w:cs="Arial"/>
                      <w:b/>
                      <w:sz w:val="20"/>
                      <w:szCs w:val="20"/>
                    </w:rPr>
                  </w:pPr>
                </w:p>
              </w:tc>
            </w:tr>
            <w:tr w:rsidR="00003C41" w14:paraId="6FC57DBF" w14:textId="77777777" w:rsidTr="00D52B6F">
              <w:tc>
                <w:tcPr>
                  <w:tcW w:w="1877" w:type="dxa"/>
                </w:tcPr>
                <w:p w14:paraId="11B5A51F" w14:textId="77777777" w:rsidR="00003C41" w:rsidRDefault="00003C41" w:rsidP="005C0012">
                  <w:pPr>
                    <w:spacing w:line="320" w:lineRule="atLeast"/>
                    <w:rPr>
                      <w:rFonts w:ascii="Arial" w:hAnsi="Arial" w:cs="Arial"/>
                      <w:b/>
                      <w:sz w:val="20"/>
                      <w:szCs w:val="20"/>
                    </w:rPr>
                  </w:pPr>
                </w:p>
              </w:tc>
              <w:tc>
                <w:tcPr>
                  <w:tcW w:w="1877" w:type="dxa"/>
                </w:tcPr>
                <w:p w14:paraId="008C4313" w14:textId="77777777" w:rsidR="00003C41" w:rsidRDefault="00003C41" w:rsidP="005C0012">
                  <w:pPr>
                    <w:spacing w:line="320" w:lineRule="atLeast"/>
                    <w:rPr>
                      <w:rFonts w:ascii="Arial" w:hAnsi="Arial" w:cs="Arial"/>
                      <w:b/>
                      <w:sz w:val="20"/>
                      <w:szCs w:val="20"/>
                    </w:rPr>
                  </w:pPr>
                </w:p>
              </w:tc>
              <w:tc>
                <w:tcPr>
                  <w:tcW w:w="1877" w:type="dxa"/>
                </w:tcPr>
                <w:p w14:paraId="1FF5D4D8" w14:textId="77777777" w:rsidR="00003C41" w:rsidRDefault="00003C41" w:rsidP="005C0012">
                  <w:pPr>
                    <w:spacing w:line="320" w:lineRule="atLeast"/>
                    <w:rPr>
                      <w:rFonts w:ascii="Arial" w:hAnsi="Arial" w:cs="Arial"/>
                      <w:b/>
                      <w:sz w:val="20"/>
                      <w:szCs w:val="20"/>
                    </w:rPr>
                  </w:pPr>
                </w:p>
              </w:tc>
              <w:tc>
                <w:tcPr>
                  <w:tcW w:w="3755" w:type="dxa"/>
                </w:tcPr>
                <w:p w14:paraId="34F32B00" w14:textId="77777777" w:rsidR="00003C41" w:rsidRDefault="00003C41" w:rsidP="005C0012">
                  <w:pPr>
                    <w:spacing w:line="320" w:lineRule="atLeast"/>
                    <w:rPr>
                      <w:rFonts w:ascii="Arial" w:hAnsi="Arial" w:cs="Arial"/>
                      <w:b/>
                      <w:sz w:val="20"/>
                      <w:szCs w:val="20"/>
                    </w:rPr>
                  </w:pPr>
                </w:p>
              </w:tc>
            </w:tr>
            <w:tr w:rsidR="00003C41" w14:paraId="1C70D718" w14:textId="77777777" w:rsidTr="00D52B6F">
              <w:tc>
                <w:tcPr>
                  <w:tcW w:w="1877" w:type="dxa"/>
                </w:tcPr>
                <w:p w14:paraId="5CE2BE43" w14:textId="77777777" w:rsidR="00003C41" w:rsidRDefault="00003C41" w:rsidP="005C0012">
                  <w:pPr>
                    <w:spacing w:line="320" w:lineRule="atLeast"/>
                    <w:rPr>
                      <w:rFonts w:ascii="Arial" w:hAnsi="Arial" w:cs="Arial"/>
                      <w:b/>
                      <w:sz w:val="20"/>
                      <w:szCs w:val="20"/>
                    </w:rPr>
                  </w:pPr>
                </w:p>
              </w:tc>
              <w:tc>
                <w:tcPr>
                  <w:tcW w:w="1877" w:type="dxa"/>
                </w:tcPr>
                <w:p w14:paraId="01A9EEFA" w14:textId="77777777" w:rsidR="00003C41" w:rsidRDefault="00003C41" w:rsidP="005C0012">
                  <w:pPr>
                    <w:spacing w:line="320" w:lineRule="atLeast"/>
                    <w:rPr>
                      <w:rFonts w:ascii="Arial" w:hAnsi="Arial" w:cs="Arial"/>
                      <w:b/>
                      <w:sz w:val="20"/>
                      <w:szCs w:val="20"/>
                    </w:rPr>
                  </w:pPr>
                </w:p>
              </w:tc>
              <w:tc>
                <w:tcPr>
                  <w:tcW w:w="1877" w:type="dxa"/>
                </w:tcPr>
                <w:p w14:paraId="6F41B01A" w14:textId="77777777" w:rsidR="00003C41" w:rsidRDefault="00003C41" w:rsidP="005C0012">
                  <w:pPr>
                    <w:spacing w:line="320" w:lineRule="atLeast"/>
                    <w:rPr>
                      <w:rFonts w:ascii="Arial" w:hAnsi="Arial" w:cs="Arial"/>
                      <w:b/>
                      <w:sz w:val="20"/>
                      <w:szCs w:val="20"/>
                    </w:rPr>
                  </w:pPr>
                </w:p>
              </w:tc>
              <w:tc>
                <w:tcPr>
                  <w:tcW w:w="3755" w:type="dxa"/>
                </w:tcPr>
                <w:p w14:paraId="460DD9FF" w14:textId="77777777" w:rsidR="00003C41" w:rsidRDefault="00003C41" w:rsidP="005C0012">
                  <w:pPr>
                    <w:spacing w:line="320" w:lineRule="atLeast"/>
                    <w:rPr>
                      <w:rFonts w:ascii="Arial" w:hAnsi="Arial" w:cs="Arial"/>
                      <w:b/>
                      <w:sz w:val="20"/>
                      <w:szCs w:val="20"/>
                    </w:rPr>
                  </w:pPr>
                </w:p>
              </w:tc>
            </w:tr>
            <w:tr w:rsidR="00003C41" w14:paraId="5D044D56" w14:textId="77777777" w:rsidTr="00D52B6F">
              <w:tc>
                <w:tcPr>
                  <w:tcW w:w="1877" w:type="dxa"/>
                </w:tcPr>
                <w:p w14:paraId="409FD0FD" w14:textId="77777777" w:rsidR="00003C41" w:rsidRDefault="00003C41" w:rsidP="005C0012">
                  <w:pPr>
                    <w:spacing w:line="320" w:lineRule="atLeast"/>
                    <w:rPr>
                      <w:rFonts w:ascii="Arial" w:hAnsi="Arial" w:cs="Arial"/>
                      <w:b/>
                      <w:sz w:val="20"/>
                      <w:szCs w:val="20"/>
                    </w:rPr>
                  </w:pPr>
                </w:p>
              </w:tc>
              <w:tc>
                <w:tcPr>
                  <w:tcW w:w="1877" w:type="dxa"/>
                </w:tcPr>
                <w:p w14:paraId="4E215360" w14:textId="77777777" w:rsidR="00003C41" w:rsidRDefault="00003C41" w:rsidP="005C0012">
                  <w:pPr>
                    <w:spacing w:line="320" w:lineRule="atLeast"/>
                    <w:rPr>
                      <w:rFonts w:ascii="Arial" w:hAnsi="Arial" w:cs="Arial"/>
                      <w:b/>
                      <w:sz w:val="20"/>
                      <w:szCs w:val="20"/>
                    </w:rPr>
                  </w:pPr>
                </w:p>
              </w:tc>
              <w:tc>
                <w:tcPr>
                  <w:tcW w:w="1877" w:type="dxa"/>
                </w:tcPr>
                <w:p w14:paraId="6F885F11" w14:textId="77777777" w:rsidR="00003C41" w:rsidRDefault="00003C41" w:rsidP="005C0012">
                  <w:pPr>
                    <w:spacing w:line="320" w:lineRule="atLeast"/>
                    <w:rPr>
                      <w:rFonts w:ascii="Arial" w:hAnsi="Arial" w:cs="Arial"/>
                      <w:b/>
                      <w:sz w:val="20"/>
                      <w:szCs w:val="20"/>
                    </w:rPr>
                  </w:pPr>
                </w:p>
              </w:tc>
              <w:tc>
                <w:tcPr>
                  <w:tcW w:w="3755" w:type="dxa"/>
                </w:tcPr>
                <w:p w14:paraId="5DB3FD2B" w14:textId="77777777" w:rsidR="00003C41" w:rsidRDefault="00003C41" w:rsidP="005C0012">
                  <w:pPr>
                    <w:spacing w:line="320" w:lineRule="atLeast"/>
                    <w:rPr>
                      <w:rFonts w:ascii="Arial" w:hAnsi="Arial" w:cs="Arial"/>
                      <w:b/>
                      <w:sz w:val="20"/>
                      <w:szCs w:val="20"/>
                    </w:rPr>
                  </w:pPr>
                </w:p>
              </w:tc>
            </w:tr>
            <w:tr w:rsidR="00003C41" w14:paraId="1399F343" w14:textId="77777777" w:rsidTr="00D52B6F">
              <w:tc>
                <w:tcPr>
                  <w:tcW w:w="1877" w:type="dxa"/>
                </w:tcPr>
                <w:p w14:paraId="0917B99B" w14:textId="77777777" w:rsidR="00003C41" w:rsidRDefault="00003C41" w:rsidP="005C0012">
                  <w:pPr>
                    <w:spacing w:line="320" w:lineRule="atLeast"/>
                    <w:rPr>
                      <w:rFonts w:ascii="Arial" w:hAnsi="Arial" w:cs="Arial"/>
                      <w:b/>
                      <w:sz w:val="20"/>
                      <w:szCs w:val="20"/>
                    </w:rPr>
                  </w:pPr>
                </w:p>
              </w:tc>
              <w:tc>
                <w:tcPr>
                  <w:tcW w:w="1877" w:type="dxa"/>
                </w:tcPr>
                <w:p w14:paraId="6E382F38" w14:textId="77777777" w:rsidR="00003C41" w:rsidRDefault="00003C41" w:rsidP="005C0012">
                  <w:pPr>
                    <w:spacing w:line="320" w:lineRule="atLeast"/>
                    <w:rPr>
                      <w:rFonts w:ascii="Arial" w:hAnsi="Arial" w:cs="Arial"/>
                      <w:b/>
                      <w:sz w:val="20"/>
                      <w:szCs w:val="20"/>
                    </w:rPr>
                  </w:pPr>
                </w:p>
              </w:tc>
              <w:tc>
                <w:tcPr>
                  <w:tcW w:w="1877" w:type="dxa"/>
                </w:tcPr>
                <w:p w14:paraId="7C787538" w14:textId="77777777" w:rsidR="00003C41" w:rsidRDefault="00003C41" w:rsidP="005C0012">
                  <w:pPr>
                    <w:spacing w:line="320" w:lineRule="atLeast"/>
                    <w:rPr>
                      <w:rFonts w:ascii="Arial" w:hAnsi="Arial" w:cs="Arial"/>
                      <w:b/>
                      <w:sz w:val="20"/>
                      <w:szCs w:val="20"/>
                    </w:rPr>
                  </w:pPr>
                </w:p>
              </w:tc>
              <w:tc>
                <w:tcPr>
                  <w:tcW w:w="3755" w:type="dxa"/>
                </w:tcPr>
                <w:p w14:paraId="3435EB8B" w14:textId="77777777" w:rsidR="00003C41" w:rsidRDefault="00003C41" w:rsidP="005C0012">
                  <w:pPr>
                    <w:spacing w:line="320" w:lineRule="atLeast"/>
                    <w:rPr>
                      <w:rFonts w:ascii="Arial" w:hAnsi="Arial" w:cs="Arial"/>
                      <w:b/>
                      <w:sz w:val="20"/>
                      <w:szCs w:val="20"/>
                    </w:rPr>
                  </w:pPr>
                </w:p>
              </w:tc>
            </w:tr>
            <w:tr w:rsidR="00003C41" w14:paraId="2036822F" w14:textId="77777777" w:rsidTr="00D52B6F">
              <w:tc>
                <w:tcPr>
                  <w:tcW w:w="1877" w:type="dxa"/>
                </w:tcPr>
                <w:p w14:paraId="14161AEC" w14:textId="77777777" w:rsidR="00003C41" w:rsidRDefault="00003C41" w:rsidP="005C0012">
                  <w:pPr>
                    <w:spacing w:line="320" w:lineRule="atLeast"/>
                    <w:rPr>
                      <w:rFonts w:ascii="Arial" w:hAnsi="Arial" w:cs="Arial"/>
                      <w:b/>
                      <w:sz w:val="20"/>
                      <w:szCs w:val="20"/>
                    </w:rPr>
                  </w:pPr>
                </w:p>
              </w:tc>
              <w:tc>
                <w:tcPr>
                  <w:tcW w:w="1877" w:type="dxa"/>
                </w:tcPr>
                <w:p w14:paraId="2F139173" w14:textId="77777777" w:rsidR="00003C41" w:rsidRDefault="00003C41" w:rsidP="005C0012">
                  <w:pPr>
                    <w:spacing w:line="320" w:lineRule="atLeast"/>
                    <w:rPr>
                      <w:rFonts w:ascii="Arial" w:hAnsi="Arial" w:cs="Arial"/>
                      <w:b/>
                      <w:sz w:val="20"/>
                      <w:szCs w:val="20"/>
                    </w:rPr>
                  </w:pPr>
                </w:p>
              </w:tc>
              <w:tc>
                <w:tcPr>
                  <w:tcW w:w="1877" w:type="dxa"/>
                </w:tcPr>
                <w:p w14:paraId="1CBFA7B8" w14:textId="77777777" w:rsidR="00003C41" w:rsidRDefault="00003C41" w:rsidP="005C0012">
                  <w:pPr>
                    <w:spacing w:line="320" w:lineRule="atLeast"/>
                    <w:rPr>
                      <w:rFonts w:ascii="Arial" w:hAnsi="Arial" w:cs="Arial"/>
                      <w:b/>
                      <w:sz w:val="20"/>
                      <w:szCs w:val="20"/>
                    </w:rPr>
                  </w:pPr>
                </w:p>
              </w:tc>
              <w:tc>
                <w:tcPr>
                  <w:tcW w:w="3755" w:type="dxa"/>
                </w:tcPr>
                <w:p w14:paraId="7F92077F" w14:textId="77777777" w:rsidR="00003C41" w:rsidRDefault="00003C41" w:rsidP="005C0012">
                  <w:pPr>
                    <w:spacing w:line="320" w:lineRule="atLeast"/>
                    <w:rPr>
                      <w:rFonts w:ascii="Arial" w:hAnsi="Arial" w:cs="Arial"/>
                      <w:b/>
                      <w:sz w:val="20"/>
                      <w:szCs w:val="20"/>
                    </w:rPr>
                  </w:pPr>
                </w:p>
              </w:tc>
            </w:tr>
            <w:tr w:rsidR="00003C41" w14:paraId="4A0015B6" w14:textId="77777777" w:rsidTr="00D52B6F">
              <w:tc>
                <w:tcPr>
                  <w:tcW w:w="1877" w:type="dxa"/>
                </w:tcPr>
                <w:p w14:paraId="662D000A" w14:textId="77777777" w:rsidR="00003C41" w:rsidRDefault="00003C41" w:rsidP="005C0012">
                  <w:pPr>
                    <w:spacing w:line="320" w:lineRule="atLeast"/>
                    <w:rPr>
                      <w:rFonts w:ascii="Arial" w:hAnsi="Arial" w:cs="Arial"/>
                      <w:b/>
                      <w:sz w:val="20"/>
                      <w:szCs w:val="20"/>
                    </w:rPr>
                  </w:pPr>
                </w:p>
              </w:tc>
              <w:tc>
                <w:tcPr>
                  <w:tcW w:w="1877" w:type="dxa"/>
                </w:tcPr>
                <w:p w14:paraId="67677DF6" w14:textId="77777777" w:rsidR="00003C41" w:rsidRDefault="00003C41" w:rsidP="005C0012">
                  <w:pPr>
                    <w:spacing w:line="320" w:lineRule="atLeast"/>
                    <w:rPr>
                      <w:rFonts w:ascii="Arial" w:hAnsi="Arial" w:cs="Arial"/>
                      <w:b/>
                      <w:sz w:val="20"/>
                      <w:szCs w:val="20"/>
                    </w:rPr>
                  </w:pPr>
                </w:p>
              </w:tc>
              <w:tc>
                <w:tcPr>
                  <w:tcW w:w="1877" w:type="dxa"/>
                </w:tcPr>
                <w:p w14:paraId="085829A7" w14:textId="77777777" w:rsidR="00003C41" w:rsidRDefault="00003C41" w:rsidP="005C0012">
                  <w:pPr>
                    <w:spacing w:line="320" w:lineRule="atLeast"/>
                    <w:rPr>
                      <w:rFonts w:ascii="Arial" w:hAnsi="Arial" w:cs="Arial"/>
                      <w:b/>
                      <w:sz w:val="20"/>
                      <w:szCs w:val="20"/>
                    </w:rPr>
                  </w:pPr>
                </w:p>
              </w:tc>
              <w:tc>
                <w:tcPr>
                  <w:tcW w:w="3755" w:type="dxa"/>
                </w:tcPr>
                <w:p w14:paraId="394292A2" w14:textId="77777777" w:rsidR="00003C41" w:rsidRDefault="00003C41" w:rsidP="005C0012">
                  <w:pPr>
                    <w:spacing w:line="320" w:lineRule="atLeast"/>
                    <w:rPr>
                      <w:rFonts w:ascii="Arial" w:hAnsi="Arial" w:cs="Arial"/>
                      <w:b/>
                      <w:sz w:val="20"/>
                      <w:szCs w:val="20"/>
                    </w:rPr>
                  </w:pPr>
                </w:p>
              </w:tc>
            </w:tr>
            <w:tr w:rsidR="00003C41" w14:paraId="467A303C" w14:textId="77777777" w:rsidTr="00D52B6F">
              <w:tc>
                <w:tcPr>
                  <w:tcW w:w="1877" w:type="dxa"/>
                </w:tcPr>
                <w:p w14:paraId="004DBE30" w14:textId="77777777" w:rsidR="00003C41" w:rsidRDefault="00003C41" w:rsidP="005C0012">
                  <w:pPr>
                    <w:spacing w:line="320" w:lineRule="atLeast"/>
                    <w:rPr>
                      <w:rFonts w:ascii="Arial" w:hAnsi="Arial" w:cs="Arial"/>
                      <w:b/>
                      <w:sz w:val="20"/>
                      <w:szCs w:val="20"/>
                    </w:rPr>
                  </w:pPr>
                </w:p>
              </w:tc>
              <w:tc>
                <w:tcPr>
                  <w:tcW w:w="1877" w:type="dxa"/>
                </w:tcPr>
                <w:p w14:paraId="4185ED76" w14:textId="77777777" w:rsidR="00003C41" w:rsidRDefault="00003C41" w:rsidP="005C0012">
                  <w:pPr>
                    <w:spacing w:line="320" w:lineRule="atLeast"/>
                    <w:rPr>
                      <w:rFonts w:ascii="Arial" w:hAnsi="Arial" w:cs="Arial"/>
                      <w:b/>
                      <w:sz w:val="20"/>
                      <w:szCs w:val="20"/>
                    </w:rPr>
                  </w:pPr>
                </w:p>
              </w:tc>
              <w:tc>
                <w:tcPr>
                  <w:tcW w:w="1877" w:type="dxa"/>
                </w:tcPr>
                <w:p w14:paraId="49F3A049" w14:textId="77777777" w:rsidR="00003C41" w:rsidRDefault="00003C41" w:rsidP="005C0012">
                  <w:pPr>
                    <w:spacing w:line="320" w:lineRule="atLeast"/>
                    <w:rPr>
                      <w:rFonts w:ascii="Arial" w:hAnsi="Arial" w:cs="Arial"/>
                      <w:b/>
                      <w:sz w:val="20"/>
                      <w:szCs w:val="20"/>
                    </w:rPr>
                  </w:pPr>
                </w:p>
              </w:tc>
              <w:tc>
                <w:tcPr>
                  <w:tcW w:w="3755" w:type="dxa"/>
                </w:tcPr>
                <w:p w14:paraId="2258DF45" w14:textId="77777777" w:rsidR="00003C41" w:rsidRDefault="00003C41" w:rsidP="005C0012">
                  <w:pPr>
                    <w:spacing w:line="320" w:lineRule="atLeast"/>
                    <w:rPr>
                      <w:rFonts w:ascii="Arial" w:hAnsi="Arial" w:cs="Arial"/>
                      <w:b/>
                      <w:sz w:val="20"/>
                      <w:szCs w:val="20"/>
                    </w:rPr>
                  </w:pPr>
                </w:p>
              </w:tc>
            </w:tr>
            <w:tr w:rsidR="00003C41" w14:paraId="1A8149AA" w14:textId="77777777" w:rsidTr="00D52B6F">
              <w:tc>
                <w:tcPr>
                  <w:tcW w:w="1877" w:type="dxa"/>
                </w:tcPr>
                <w:p w14:paraId="2EB9945F" w14:textId="77777777" w:rsidR="00003C41" w:rsidRDefault="00003C41" w:rsidP="005C0012">
                  <w:pPr>
                    <w:spacing w:line="320" w:lineRule="atLeast"/>
                    <w:rPr>
                      <w:rFonts w:ascii="Arial" w:hAnsi="Arial" w:cs="Arial"/>
                      <w:b/>
                      <w:sz w:val="20"/>
                      <w:szCs w:val="20"/>
                    </w:rPr>
                  </w:pPr>
                </w:p>
              </w:tc>
              <w:tc>
                <w:tcPr>
                  <w:tcW w:w="1877" w:type="dxa"/>
                </w:tcPr>
                <w:p w14:paraId="207DD256" w14:textId="77777777" w:rsidR="00003C41" w:rsidRDefault="00003C41" w:rsidP="005C0012">
                  <w:pPr>
                    <w:spacing w:line="320" w:lineRule="atLeast"/>
                    <w:rPr>
                      <w:rFonts w:ascii="Arial" w:hAnsi="Arial" w:cs="Arial"/>
                      <w:b/>
                      <w:sz w:val="20"/>
                      <w:szCs w:val="20"/>
                    </w:rPr>
                  </w:pPr>
                </w:p>
              </w:tc>
              <w:tc>
                <w:tcPr>
                  <w:tcW w:w="1877" w:type="dxa"/>
                </w:tcPr>
                <w:p w14:paraId="15FAEE35" w14:textId="77777777" w:rsidR="00003C41" w:rsidRDefault="00003C41" w:rsidP="005C0012">
                  <w:pPr>
                    <w:spacing w:line="320" w:lineRule="atLeast"/>
                    <w:rPr>
                      <w:rFonts w:ascii="Arial" w:hAnsi="Arial" w:cs="Arial"/>
                      <w:b/>
                      <w:sz w:val="20"/>
                      <w:szCs w:val="20"/>
                    </w:rPr>
                  </w:pPr>
                </w:p>
              </w:tc>
              <w:tc>
                <w:tcPr>
                  <w:tcW w:w="3755" w:type="dxa"/>
                </w:tcPr>
                <w:p w14:paraId="56912D3C" w14:textId="77777777" w:rsidR="00003C41" w:rsidRDefault="00003C41" w:rsidP="005C0012">
                  <w:pPr>
                    <w:spacing w:line="320" w:lineRule="atLeast"/>
                    <w:rPr>
                      <w:rFonts w:ascii="Arial" w:hAnsi="Arial" w:cs="Arial"/>
                      <w:b/>
                      <w:sz w:val="20"/>
                      <w:szCs w:val="20"/>
                    </w:rPr>
                  </w:pPr>
                </w:p>
              </w:tc>
            </w:tr>
            <w:tr w:rsidR="00003C41" w14:paraId="1C29648D" w14:textId="77777777" w:rsidTr="00D52B6F">
              <w:tc>
                <w:tcPr>
                  <w:tcW w:w="1877" w:type="dxa"/>
                </w:tcPr>
                <w:p w14:paraId="6CF3C3B0" w14:textId="77777777" w:rsidR="00003C41" w:rsidRDefault="00003C41" w:rsidP="005C0012">
                  <w:pPr>
                    <w:spacing w:line="320" w:lineRule="atLeast"/>
                    <w:rPr>
                      <w:rFonts w:ascii="Arial" w:hAnsi="Arial" w:cs="Arial"/>
                      <w:b/>
                      <w:sz w:val="20"/>
                      <w:szCs w:val="20"/>
                    </w:rPr>
                  </w:pPr>
                </w:p>
              </w:tc>
              <w:tc>
                <w:tcPr>
                  <w:tcW w:w="1877" w:type="dxa"/>
                </w:tcPr>
                <w:p w14:paraId="5EA73B56" w14:textId="77777777" w:rsidR="00003C41" w:rsidRDefault="00003C41" w:rsidP="005C0012">
                  <w:pPr>
                    <w:spacing w:line="320" w:lineRule="atLeast"/>
                    <w:rPr>
                      <w:rFonts w:ascii="Arial" w:hAnsi="Arial" w:cs="Arial"/>
                      <w:b/>
                      <w:sz w:val="20"/>
                      <w:szCs w:val="20"/>
                    </w:rPr>
                  </w:pPr>
                </w:p>
              </w:tc>
              <w:tc>
                <w:tcPr>
                  <w:tcW w:w="1877" w:type="dxa"/>
                </w:tcPr>
                <w:p w14:paraId="509C2A95" w14:textId="77777777" w:rsidR="00003C41" w:rsidRDefault="00003C41" w:rsidP="005C0012">
                  <w:pPr>
                    <w:spacing w:line="320" w:lineRule="atLeast"/>
                    <w:rPr>
                      <w:rFonts w:ascii="Arial" w:hAnsi="Arial" w:cs="Arial"/>
                      <w:b/>
                      <w:sz w:val="20"/>
                      <w:szCs w:val="20"/>
                    </w:rPr>
                  </w:pPr>
                </w:p>
              </w:tc>
              <w:tc>
                <w:tcPr>
                  <w:tcW w:w="3755" w:type="dxa"/>
                </w:tcPr>
                <w:p w14:paraId="121A75E4" w14:textId="77777777" w:rsidR="00003C41" w:rsidRDefault="00003C41" w:rsidP="005C0012">
                  <w:pPr>
                    <w:spacing w:line="320" w:lineRule="atLeast"/>
                    <w:rPr>
                      <w:rFonts w:ascii="Arial" w:hAnsi="Arial" w:cs="Arial"/>
                      <w:b/>
                      <w:sz w:val="20"/>
                      <w:szCs w:val="20"/>
                    </w:rPr>
                  </w:pPr>
                </w:p>
              </w:tc>
            </w:tr>
            <w:tr w:rsidR="00003C41" w14:paraId="20E72D8F" w14:textId="77777777" w:rsidTr="00D52B6F">
              <w:tc>
                <w:tcPr>
                  <w:tcW w:w="1877" w:type="dxa"/>
                </w:tcPr>
                <w:p w14:paraId="7B033BF4" w14:textId="77777777" w:rsidR="00003C41" w:rsidRDefault="00003C41" w:rsidP="005C0012">
                  <w:pPr>
                    <w:spacing w:line="320" w:lineRule="atLeast"/>
                    <w:rPr>
                      <w:rFonts w:ascii="Arial" w:hAnsi="Arial" w:cs="Arial"/>
                      <w:b/>
                      <w:sz w:val="20"/>
                      <w:szCs w:val="20"/>
                    </w:rPr>
                  </w:pPr>
                </w:p>
              </w:tc>
              <w:tc>
                <w:tcPr>
                  <w:tcW w:w="1877" w:type="dxa"/>
                </w:tcPr>
                <w:p w14:paraId="461FEB76" w14:textId="77777777" w:rsidR="00003C41" w:rsidRDefault="00003C41" w:rsidP="005C0012">
                  <w:pPr>
                    <w:spacing w:line="320" w:lineRule="atLeast"/>
                    <w:rPr>
                      <w:rFonts w:ascii="Arial" w:hAnsi="Arial" w:cs="Arial"/>
                      <w:b/>
                      <w:sz w:val="20"/>
                      <w:szCs w:val="20"/>
                    </w:rPr>
                  </w:pPr>
                </w:p>
              </w:tc>
              <w:tc>
                <w:tcPr>
                  <w:tcW w:w="1877" w:type="dxa"/>
                </w:tcPr>
                <w:p w14:paraId="5198F664" w14:textId="77777777" w:rsidR="00003C41" w:rsidRDefault="00003C41" w:rsidP="005C0012">
                  <w:pPr>
                    <w:spacing w:line="320" w:lineRule="atLeast"/>
                    <w:rPr>
                      <w:rFonts w:ascii="Arial" w:hAnsi="Arial" w:cs="Arial"/>
                      <w:b/>
                      <w:sz w:val="20"/>
                      <w:szCs w:val="20"/>
                    </w:rPr>
                  </w:pPr>
                </w:p>
              </w:tc>
              <w:tc>
                <w:tcPr>
                  <w:tcW w:w="3755" w:type="dxa"/>
                </w:tcPr>
                <w:p w14:paraId="74314313" w14:textId="77777777" w:rsidR="00003C41" w:rsidRDefault="00003C41" w:rsidP="005C0012">
                  <w:pPr>
                    <w:spacing w:line="320" w:lineRule="atLeast"/>
                    <w:rPr>
                      <w:rFonts w:ascii="Arial" w:hAnsi="Arial" w:cs="Arial"/>
                      <w:b/>
                      <w:sz w:val="20"/>
                      <w:szCs w:val="20"/>
                    </w:rPr>
                  </w:pPr>
                </w:p>
              </w:tc>
            </w:tr>
            <w:tr w:rsidR="00003C41" w14:paraId="111D468E" w14:textId="77777777" w:rsidTr="00D52B6F">
              <w:tc>
                <w:tcPr>
                  <w:tcW w:w="1877" w:type="dxa"/>
                </w:tcPr>
                <w:p w14:paraId="5FCB91F3" w14:textId="77777777" w:rsidR="00003C41" w:rsidRDefault="00003C41" w:rsidP="005C0012">
                  <w:pPr>
                    <w:spacing w:line="320" w:lineRule="atLeast"/>
                    <w:rPr>
                      <w:rFonts w:ascii="Arial" w:hAnsi="Arial" w:cs="Arial"/>
                      <w:b/>
                      <w:sz w:val="20"/>
                      <w:szCs w:val="20"/>
                    </w:rPr>
                  </w:pPr>
                </w:p>
              </w:tc>
              <w:tc>
                <w:tcPr>
                  <w:tcW w:w="1877" w:type="dxa"/>
                </w:tcPr>
                <w:p w14:paraId="1FAB10AA" w14:textId="77777777" w:rsidR="00003C41" w:rsidRDefault="00003C41" w:rsidP="005C0012">
                  <w:pPr>
                    <w:spacing w:line="320" w:lineRule="atLeast"/>
                    <w:rPr>
                      <w:rFonts w:ascii="Arial" w:hAnsi="Arial" w:cs="Arial"/>
                      <w:b/>
                      <w:sz w:val="20"/>
                      <w:szCs w:val="20"/>
                    </w:rPr>
                  </w:pPr>
                </w:p>
              </w:tc>
              <w:tc>
                <w:tcPr>
                  <w:tcW w:w="1877" w:type="dxa"/>
                </w:tcPr>
                <w:p w14:paraId="00AB0721" w14:textId="77777777" w:rsidR="00003C41" w:rsidRDefault="00003C41" w:rsidP="005C0012">
                  <w:pPr>
                    <w:spacing w:line="320" w:lineRule="atLeast"/>
                    <w:rPr>
                      <w:rFonts w:ascii="Arial" w:hAnsi="Arial" w:cs="Arial"/>
                      <w:b/>
                      <w:sz w:val="20"/>
                      <w:szCs w:val="20"/>
                    </w:rPr>
                  </w:pPr>
                </w:p>
              </w:tc>
              <w:tc>
                <w:tcPr>
                  <w:tcW w:w="3755" w:type="dxa"/>
                </w:tcPr>
                <w:p w14:paraId="3C3D2766" w14:textId="77777777" w:rsidR="00003C41" w:rsidRDefault="00003C41" w:rsidP="005C0012">
                  <w:pPr>
                    <w:spacing w:line="320" w:lineRule="atLeast"/>
                    <w:rPr>
                      <w:rFonts w:ascii="Arial" w:hAnsi="Arial" w:cs="Arial"/>
                      <w:b/>
                      <w:sz w:val="20"/>
                      <w:szCs w:val="20"/>
                    </w:rPr>
                  </w:pPr>
                </w:p>
              </w:tc>
            </w:tr>
            <w:tr w:rsidR="00003C41" w14:paraId="105258A3" w14:textId="77777777" w:rsidTr="00D52B6F">
              <w:tc>
                <w:tcPr>
                  <w:tcW w:w="1877" w:type="dxa"/>
                </w:tcPr>
                <w:p w14:paraId="2B287401" w14:textId="77777777" w:rsidR="00003C41" w:rsidRDefault="00003C41" w:rsidP="005C0012">
                  <w:pPr>
                    <w:spacing w:line="320" w:lineRule="atLeast"/>
                    <w:rPr>
                      <w:rFonts w:ascii="Arial" w:hAnsi="Arial" w:cs="Arial"/>
                      <w:b/>
                      <w:sz w:val="20"/>
                      <w:szCs w:val="20"/>
                    </w:rPr>
                  </w:pPr>
                </w:p>
              </w:tc>
              <w:tc>
                <w:tcPr>
                  <w:tcW w:w="1877" w:type="dxa"/>
                </w:tcPr>
                <w:p w14:paraId="49F7099A" w14:textId="77777777" w:rsidR="00003C41" w:rsidRDefault="00003C41" w:rsidP="005C0012">
                  <w:pPr>
                    <w:spacing w:line="320" w:lineRule="atLeast"/>
                    <w:rPr>
                      <w:rFonts w:ascii="Arial" w:hAnsi="Arial" w:cs="Arial"/>
                      <w:b/>
                      <w:sz w:val="20"/>
                      <w:szCs w:val="20"/>
                    </w:rPr>
                  </w:pPr>
                </w:p>
              </w:tc>
              <w:tc>
                <w:tcPr>
                  <w:tcW w:w="1877" w:type="dxa"/>
                </w:tcPr>
                <w:p w14:paraId="25383E7A" w14:textId="77777777" w:rsidR="00003C41" w:rsidRDefault="00003C41" w:rsidP="005C0012">
                  <w:pPr>
                    <w:spacing w:line="320" w:lineRule="atLeast"/>
                    <w:rPr>
                      <w:rFonts w:ascii="Arial" w:hAnsi="Arial" w:cs="Arial"/>
                      <w:b/>
                      <w:sz w:val="20"/>
                      <w:szCs w:val="20"/>
                    </w:rPr>
                  </w:pPr>
                </w:p>
              </w:tc>
              <w:tc>
                <w:tcPr>
                  <w:tcW w:w="3755" w:type="dxa"/>
                </w:tcPr>
                <w:p w14:paraId="79C18683" w14:textId="77777777" w:rsidR="00003C41" w:rsidRDefault="00003C41" w:rsidP="005C0012">
                  <w:pPr>
                    <w:spacing w:line="320" w:lineRule="atLeast"/>
                    <w:rPr>
                      <w:rFonts w:ascii="Arial" w:hAnsi="Arial" w:cs="Arial"/>
                      <w:b/>
                      <w:sz w:val="20"/>
                      <w:szCs w:val="20"/>
                    </w:rPr>
                  </w:pPr>
                </w:p>
              </w:tc>
            </w:tr>
            <w:tr w:rsidR="00003C41" w14:paraId="1E55F8B2" w14:textId="77777777" w:rsidTr="00D52B6F">
              <w:tc>
                <w:tcPr>
                  <w:tcW w:w="1877" w:type="dxa"/>
                </w:tcPr>
                <w:p w14:paraId="18E69645" w14:textId="77777777" w:rsidR="00003C41" w:rsidRDefault="00003C41" w:rsidP="005C0012">
                  <w:pPr>
                    <w:spacing w:line="320" w:lineRule="atLeast"/>
                    <w:rPr>
                      <w:rFonts w:ascii="Arial" w:hAnsi="Arial" w:cs="Arial"/>
                      <w:b/>
                      <w:sz w:val="20"/>
                      <w:szCs w:val="20"/>
                    </w:rPr>
                  </w:pPr>
                </w:p>
              </w:tc>
              <w:tc>
                <w:tcPr>
                  <w:tcW w:w="1877" w:type="dxa"/>
                </w:tcPr>
                <w:p w14:paraId="611F9833" w14:textId="77777777" w:rsidR="00003C41" w:rsidRDefault="00003C41" w:rsidP="005C0012">
                  <w:pPr>
                    <w:spacing w:line="320" w:lineRule="atLeast"/>
                    <w:rPr>
                      <w:rFonts w:ascii="Arial" w:hAnsi="Arial" w:cs="Arial"/>
                      <w:b/>
                      <w:sz w:val="20"/>
                      <w:szCs w:val="20"/>
                    </w:rPr>
                  </w:pPr>
                </w:p>
              </w:tc>
              <w:tc>
                <w:tcPr>
                  <w:tcW w:w="1877" w:type="dxa"/>
                </w:tcPr>
                <w:p w14:paraId="141ED324" w14:textId="77777777" w:rsidR="00003C41" w:rsidRDefault="00003C41" w:rsidP="005C0012">
                  <w:pPr>
                    <w:spacing w:line="320" w:lineRule="atLeast"/>
                    <w:rPr>
                      <w:rFonts w:ascii="Arial" w:hAnsi="Arial" w:cs="Arial"/>
                      <w:b/>
                      <w:sz w:val="20"/>
                      <w:szCs w:val="20"/>
                    </w:rPr>
                  </w:pPr>
                </w:p>
              </w:tc>
              <w:tc>
                <w:tcPr>
                  <w:tcW w:w="3755" w:type="dxa"/>
                </w:tcPr>
                <w:p w14:paraId="7D96D428" w14:textId="77777777" w:rsidR="00003C41" w:rsidRDefault="00003C41" w:rsidP="005C0012">
                  <w:pPr>
                    <w:spacing w:line="320" w:lineRule="atLeast"/>
                    <w:rPr>
                      <w:rFonts w:ascii="Arial" w:hAnsi="Arial" w:cs="Arial"/>
                      <w:b/>
                      <w:sz w:val="20"/>
                      <w:szCs w:val="20"/>
                    </w:rPr>
                  </w:pPr>
                </w:p>
              </w:tc>
            </w:tr>
            <w:tr w:rsidR="00003C41" w14:paraId="55E05EF5" w14:textId="77777777" w:rsidTr="00D52B6F">
              <w:tc>
                <w:tcPr>
                  <w:tcW w:w="1877" w:type="dxa"/>
                </w:tcPr>
                <w:p w14:paraId="6332895F" w14:textId="77777777" w:rsidR="00003C41" w:rsidRDefault="00003C41" w:rsidP="005C0012">
                  <w:pPr>
                    <w:spacing w:line="320" w:lineRule="atLeast"/>
                    <w:rPr>
                      <w:rFonts w:ascii="Arial" w:hAnsi="Arial" w:cs="Arial"/>
                      <w:b/>
                      <w:sz w:val="20"/>
                      <w:szCs w:val="20"/>
                    </w:rPr>
                  </w:pPr>
                </w:p>
              </w:tc>
              <w:tc>
                <w:tcPr>
                  <w:tcW w:w="1877" w:type="dxa"/>
                </w:tcPr>
                <w:p w14:paraId="24CCF102" w14:textId="77777777" w:rsidR="00003C41" w:rsidRDefault="00003C41" w:rsidP="005C0012">
                  <w:pPr>
                    <w:spacing w:line="320" w:lineRule="atLeast"/>
                    <w:rPr>
                      <w:rFonts w:ascii="Arial" w:hAnsi="Arial" w:cs="Arial"/>
                      <w:b/>
                      <w:sz w:val="20"/>
                      <w:szCs w:val="20"/>
                    </w:rPr>
                  </w:pPr>
                </w:p>
              </w:tc>
              <w:tc>
                <w:tcPr>
                  <w:tcW w:w="1877" w:type="dxa"/>
                </w:tcPr>
                <w:p w14:paraId="654697FD" w14:textId="77777777" w:rsidR="00003C41" w:rsidRDefault="00003C41" w:rsidP="005C0012">
                  <w:pPr>
                    <w:spacing w:line="320" w:lineRule="atLeast"/>
                    <w:rPr>
                      <w:rFonts w:ascii="Arial" w:hAnsi="Arial" w:cs="Arial"/>
                      <w:b/>
                      <w:sz w:val="20"/>
                      <w:szCs w:val="20"/>
                    </w:rPr>
                  </w:pPr>
                </w:p>
              </w:tc>
              <w:tc>
                <w:tcPr>
                  <w:tcW w:w="3755" w:type="dxa"/>
                </w:tcPr>
                <w:p w14:paraId="6041C2F0" w14:textId="77777777" w:rsidR="00003C41" w:rsidRDefault="00003C41" w:rsidP="005C0012">
                  <w:pPr>
                    <w:spacing w:line="320" w:lineRule="atLeast"/>
                    <w:rPr>
                      <w:rFonts w:ascii="Arial" w:hAnsi="Arial" w:cs="Arial"/>
                      <w:b/>
                      <w:sz w:val="20"/>
                      <w:szCs w:val="20"/>
                    </w:rPr>
                  </w:pPr>
                </w:p>
              </w:tc>
            </w:tr>
            <w:tr w:rsidR="00003C41" w14:paraId="151E139A" w14:textId="77777777" w:rsidTr="00D52B6F">
              <w:tc>
                <w:tcPr>
                  <w:tcW w:w="1877" w:type="dxa"/>
                </w:tcPr>
                <w:p w14:paraId="1BA7BAD1" w14:textId="77777777" w:rsidR="00003C41" w:rsidRDefault="00003C41" w:rsidP="005C0012">
                  <w:pPr>
                    <w:spacing w:line="320" w:lineRule="atLeast"/>
                    <w:rPr>
                      <w:rFonts w:ascii="Arial" w:hAnsi="Arial" w:cs="Arial"/>
                      <w:b/>
                      <w:sz w:val="20"/>
                      <w:szCs w:val="20"/>
                    </w:rPr>
                  </w:pPr>
                </w:p>
              </w:tc>
              <w:tc>
                <w:tcPr>
                  <w:tcW w:w="1877" w:type="dxa"/>
                </w:tcPr>
                <w:p w14:paraId="0CB6A74A" w14:textId="77777777" w:rsidR="00003C41" w:rsidRDefault="00003C41" w:rsidP="005C0012">
                  <w:pPr>
                    <w:spacing w:line="320" w:lineRule="atLeast"/>
                    <w:rPr>
                      <w:rFonts w:ascii="Arial" w:hAnsi="Arial" w:cs="Arial"/>
                      <w:b/>
                      <w:sz w:val="20"/>
                      <w:szCs w:val="20"/>
                    </w:rPr>
                  </w:pPr>
                </w:p>
              </w:tc>
              <w:tc>
                <w:tcPr>
                  <w:tcW w:w="1877" w:type="dxa"/>
                </w:tcPr>
                <w:p w14:paraId="563C80AC" w14:textId="77777777" w:rsidR="00003C41" w:rsidRDefault="00003C41" w:rsidP="005C0012">
                  <w:pPr>
                    <w:spacing w:line="320" w:lineRule="atLeast"/>
                    <w:rPr>
                      <w:rFonts w:ascii="Arial" w:hAnsi="Arial" w:cs="Arial"/>
                      <w:b/>
                      <w:sz w:val="20"/>
                      <w:szCs w:val="20"/>
                    </w:rPr>
                  </w:pPr>
                </w:p>
              </w:tc>
              <w:tc>
                <w:tcPr>
                  <w:tcW w:w="3755" w:type="dxa"/>
                </w:tcPr>
                <w:p w14:paraId="6A212890" w14:textId="77777777" w:rsidR="00003C41" w:rsidRDefault="00003C41" w:rsidP="005C0012">
                  <w:pPr>
                    <w:spacing w:line="320" w:lineRule="atLeast"/>
                    <w:rPr>
                      <w:rFonts w:ascii="Arial" w:hAnsi="Arial" w:cs="Arial"/>
                      <w:b/>
                      <w:sz w:val="20"/>
                      <w:szCs w:val="20"/>
                    </w:rPr>
                  </w:pPr>
                </w:p>
              </w:tc>
            </w:tr>
            <w:tr w:rsidR="00003C41" w14:paraId="455C3157" w14:textId="77777777" w:rsidTr="00D52B6F">
              <w:tc>
                <w:tcPr>
                  <w:tcW w:w="1877" w:type="dxa"/>
                </w:tcPr>
                <w:p w14:paraId="3DE2B504" w14:textId="77777777" w:rsidR="00003C41" w:rsidRDefault="00003C41" w:rsidP="005C0012">
                  <w:pPr>
                    <w:spacing w:line="320" w:lineRule="atLeast"/>
                    <w:rPr>
                      <w:rFonts w:ascii="Arial" w:hAnsi="Arial" w:cs="Arial"/>
                      <w:b/>
                      <w:sz w:val="20"/>
                      <w:szCs w:val="20"/>
                    </w:rPr>
                  </w:pPr>
                </w:p>
              </w:tc>
              <w:tc>
                <w:tcPr>
                  <w:tcW w:w="1877" w:type="dxa"/>
                </w:tcPr>
                <w:p w14:paraId="3D472B87" w14:textId="77777777" w:rsidR="00003C41" w:rsidRDefault="00003C41" w:rsidP="005C0012">
                  <w:pPr>
                    <w:spacing w:line="320" w:lineRule="atLeast"/>
                    <w:rPr>
                      <w:rFonts w:ascii="Arial" w:hAnsi="Arial" w:cs="Arial"/>
                      <w:b/>
                      <w:sz w:val="20"/>
                      <w:szCs w:val="20"/>
                    </w:rPr>
                  </w:pPr>
                </w:p>
              </w:tc>
              <w:tc>
                <w:tcPr>
                  <w:tcW w:w="1877" w:type="dxa"/>
                </w:tcPr>
                <w:p w14:paraId="6E5DA20C" w14:textId="77777777" w:rsidR="00003C41" w:rsidRDefault="00003C41" w:rsidP="005C0012">
                  <w:pPr>
                    <w:spacing w:line="320" w:lineRule="atLeast"/>
                    <w:rPr>
                      <w:rFonts w:ascii="Arial" w:hAnsi="Arial" w:cs="Arial"/>
                      <w:b/>
                      <w:sz w:val="20"/>
                      <w:szCs w:val="20"/>
                    </w:rPr>
                  </w:pPr>
                </w:p>
              </w:tc>
              <w:tc>
                <w:tcPr>
                  <w:tcW w:w="3755" w:type="dxa"/>
                </w:tcPr>
                <w:p w14:paraId="191E958E" w14:textId="77777777" w:rsidR="00003C41" w:rsidRDefault="00003C41" w:rsidP="005C0012">
                  <w:pPr>
                    <w:spacing w:line="320" w:lineRule="atLeast"/>
                    <w:rPr>
                      <w:rFonts w:ascii="Arial" w:hAnsi="Arial" w:cs="Arial"/>
                      <w:b/>
                      <w:sz w:val="20"/>
                      <w:szCs w:val="20"/>
                    </w:rPr>
                  </w:pPr>
                </w:p>
              </w:tc>
            </w:tr>
            <w:tr w:rsidR="00003C41" w14:paraId="1AD65324" w14:textId="77777777" w:rsidTr="00D52B6F">
              <w:tc>
                <w:tcPr>
                  <w:tcW w:w="1877" w:type="dxa"/>
                </w:tcPr>
                <w:p w14:paraId="7CDDBEC1" w14:textId="77777777" w:rsidR="00003C41" w:rsidRDefault="00003C41" w:rsidP="005C0012">
                  <w:pPr>
                    <w:spacing w:line="320" w:lineRule="atLeast"/>
                    <w:rPr>
                      <w:rFonts w:ascii="Arial" w:hAnsi="Arial" w:cs="Arial"/>
                      <w:b/>
                      <w:sz w:val="20"/>
                      <w:szCs w:val="20"/>
                    </w:rPr>
                  </w:pPr>
                </w:p>
              </w:tc>
              <w:tc>
                <w:tcPr>
                  <w:tcW w:w="1877" w:type="dxa"/>
                </w:tcPr>
                <w:p w14:paraId="61EBDE62" w14:textId="77777777" w:rsidR="00003C41" w:rsidRDefault="00003C41" w:rsidP="005C0012">
                  <w:pPr>
                    <w:spacing w:line="320" w:lineRule="atLeast"/>
                    <w:rPr>
                      <w:rFonts w:ascii="Arial" w:hAnsi="Arial" w:cs="Arial"/>
                      <w:b/>
                      <w:sz w:val="20"/>
                      <w:szCs w:val="20"/>
                    </w:rPr>
                  </w:pPr>
                </w:p>
              </w:tc>
              <w:tc>
                <w:tcPr>
                  <w:tcW w:w="1877" w:type="dxa"/>
                </w:tcPr>
                <w:p w14:paraId="30BF4193" w14:textId="77777777" w:rsidR="00003C41" w:rsidRDefault="00003C41" w:rsidP="005C0012">
                  <w:pPr>
                    <w:spacing w:line="320" w:lineRule="atLeast"/>
                    <w:rPr>
                      <w:rFonts w:ascii="Arial" w:hAnsi="Arial" w:cs="Arial"/>
                      <w:b/>
                      <w:sz w:val="20"/>
                      <w:szCs w:val="20"/>
                    </w:rPr>
                  </w:pPr>
                </w:p>
              </w:tc>
              <w:tc>
                <w:tcPr>
                  <w:tcW w:w="3755" w:type="dxa"/>
                </w:tcPr>
                <w:p w14:paraId="3443746D" w14:textId="77777777" w:rsidR="00003C41" w:rsidRDefault="00003C41" w:rsidP="005C0012">
                  <w:pPr>
                    <w:spacing w:line="320" w:lineRule="atLeast"/>
                    <w:rPr>
                      <w:rFonts w:ascii="Arial" w:hAnsi="Arial" w:cs="Arial"/>
                      <w:b/>
                      <w:sz w:val="20"/>
                      <w:szCs w:val="20"/>
                    </w:rPr>
                  </w:pPr>
                </w:p>
              </w:tc>
            </w:tr>
            <w:tr w:rsidR="00003C41" w14:paraId="14B06077" w14:textId="77777777" w:rsidTr="00D52B6F">
              <w:tc>
                <w:tcPr>
                  <w:tcW w:w="1877" w:type="dxa"/>
                </w:tcPr>
                <w:p w14:paraId="1F946812" w14:textId="77777777" w:rsidR="00003C41" w:rsidRDefault="00003C41" w:rsidP="005C0012">
                  <w:pPr>
                    <w:spacing w:line="320" w:lineRule="atLeast"/>
                    <w:rPr>
                      <w:rFonts w:ascii="Arial" w:hAnsi="Arial" w:cs="Arial"/>
                      <w:b/>
                      <w:sz w:val="20"/>
                      <w:szCs w:val="20"/>
                    </w:rPr>
                  </w:pPr>
                </w:p>
              </w:tc>
              <w:tc>
                <w:tcPr>
                  <w:tcW w:w="1877" w:type="dxa"/>
                </w:tcPr>
                <w:p w14:paraId="1B692D91" w14:textId="77777777" w:rsidR="00003C41" w:rsidRDefault="00003C41" w:rsidP="005C0012">
                  <w:pPr>
                    <w:spacing w:line="320" w:lineRule="atLeast"/>
                    <w:rPr>
                      <w:rFonts w:ascii="Arial" w:hAnsi="Arial" w:cs="Arial"/>
                      <w:b/>
                      <w:sz w:val="20"/>
                      <w:szCs w:val="20"/>
                    </w:rPr>
                  </w:pPr>
                </w:p>
              </w:tc>
              <w:tc>
                <w:tcPr>
                  <w:tcW w:w="1877" w:type="dxa"/>
                </w:tcPr>
                <w:p w14:paraId="2D05E1E7" w14:textId="77777777" w:rsidR="00003C41" w:rsidRDefault="00003C41" w:rsidP="005C0012">
                  <w:pPr>
                    <w:spacing w:line="320" w:lineRule="atLeast"/>
                    <w:rPr>
                      <w:rFonts w:ascii="Arial" w:hAnsi="Arial" w:cs="Arial"/>
                      <w:b/>
                      <w:sz w:val="20"/>
                      <w:szCs w:val="20"/>
                    </w:rPr>
                  </w:pPr>
                </w:p>
              </w:tc>
              <w:tc>
                <w:tcPr>
                  <w:tcW w:w="3755" w:type="dxa"/>
                </w:tcPr>
                <w:p w14:paraId="55B826AB" w14:textId="77777777" w:rsidR="00003C41" w:rsidRDefault="00003C41" w:rsidP="005C0012">
                  <w:pPr>
                    <w:spacing w:line="320" w:lineRule="atLeast"/>
                    <w:rPr>
                      <w:rFonts w:ascii="Arial" w:hAnsi="Arial" w:cs="Arial"/>
                      <w:b/>
                      <w:sz w:val="20"/>
                      <w:szCs w:val="20"/>
                    </w:rPr>
                  </w:pPr>
                </w:p>
              </w:tc>
            </w:tr>
            <w:tr w:rsidR="00003C41" w14:paraId="533AB227" w14:textId="77777777" w:rsidTr="00D52B6F">
              <w:tc>
                <w:tcPr>
                  <w:tcW w:w="1877" w:type="dxa"/>
                </w:tcPr>
                <w:p w14:paraId="4D716FC0" w14:textId="77777777" w:rsidR="00003C41" w:rsidRDefault="00003C41" w:rsidP="005C0012">
                  <w:pPr>
                    <w:spacing w:line="320" w:lineRule="atLeast"/>
                    <w:rPr>
                      <w:rFonts w:ascii="Arial" w:hAnsi="Arial" w:cs="Arial"/>
                      <w:b/>
                      <w:sz w:val="20"/>
                      <w:szCs w:val="20"/>
                    </w:rPr>
                  </w:pPr>
                </w:p>
              </w:tc>
              <w:tc>
                <w:tcPr>
                  <w:tcW w:w="1877" w:type="dxa"/>
                </w:tcPr>
                <w:p w14:paraId="13D8ED46" w14:textId="77777777" w:rsidR="00003C41" w:rsidRDefault="00003C41" w:rsidP="005C0012">
                  <w:pPr>
                    <w:spacing w:line="320" w:lineRule="atLeast"/>
                    <w:rPr>
                      <w:rFonts w:ascii="Arial" w:hAnsi="Arial" w:cs="Arial"/>
                      <w:b/>
                      <w:sz w:val="20"/>
                      <w:szCs w:val="20"/>
                    </w:rPr>
                  </w:pPr>
                </w:p>
              </w:tc>
              <w:tc>
                <w:tcPr>
                  <w:tcW w:w="1877" w:type="dxa"/>
                </w:tcPr>
                <w:p w14:paraId="041345B7" w14:textId="77777777" w:rsidR="00003C41" w:rsidRDefault="00003C41" w:rsidP="005C0012">
                  <w:pPr>
                    <w:spacing w:line="320" w:lineRule="atLeast"/>
                    <w:rPr>
                      <w:rFonts w:ascii="Arial" w:hAnsi="Arial" w:cs="Arial"/>
                      <w:b/>
                      <w:sz w:val="20"/>
                      <w:szCs w:val="20"/>
                    </w:rPr>
                  </w:pPr>
                </w:p>
              </w:tc>
              <w:tc>
                <w:tcPr>
                  <w:tcW w:w="3755" w:type="dxa"/>
                </w:tcPr>
                <w:p w14:paraId="72662231" w14:textId="77777777" w:rsidR="00003C41" w:rsidRDefault="00003C41" w:rsidP="005C0012">
                  <w:pPr>
                    <w:spacing w:line="320" w:lineRule="atLeast"/>
                    <w:rPr>
                      <w:rFonts w:ascii="Arial" w:hAnsi="Arial" w:cs="Arial"/>
                      <w:b/>
                      <w:sz w:val="20"/>
                      <w:szCs w:val="20"/>
                    </w:rPr>
                  </w:pPr>
                </w:p>
              </w:tc>
            </w:tr>
            <w:tr w:rsidR="00003C41" w14:paraId="5A86D91C" w14:textId="77777777" w:rsidTr="00D52B6F">
              <w:tc>
                <w:tcPr>
                  <w:tcW w:w="1877" w:type="dxa"/>
                </w:tcPr>
                <w:p w14:paraId="0DD161DB" w14:textId="77777777" w:rsidR="00003C41" w:rsidRDefault="00003C41" w:rsidP="005C0012">
                  <w:pPr>
                    <w:spacing w:line="320" w:lineRule="atLeast"/>
                    <w:rPr>
                      <w:rFonts w:ascii="Arial" w:hAnsi="Arial" w:cs="Arial"/>
                      <w:b/>
                      <w:sz w:val="20"/>
                      <w:szCs w:val="20"/>
                    </w:rPr>
                  </w:pPr>
                </w:p>
              </w:tc>
              <w:tc>
                <w:tcPr>
                  <w:tcW w:w="1877" w:type="dxa"/>
                </w:tcPr>
                <w:p w14:paraId="34A3C050" w14:textId="77777777" w:rsidR="00003C41" w:rsidRDefault="00003C41" w:rsidP="005C0012">
                  <w:pPr>
                    <w:spacing w:line="320" w:lineRule="atLeast"/>
                    <w:rPr>
                      <w:rFonts w:ascii="Arial" w:hAnsi="Arial" w:cs="Arial"/>
                      <w:b/>
                      <w:sz w:val="20"/>
                      <w:szCs w:val="20"/>
                    </w:rPr>
                  </w:pPr>
                </w:p>
              </w:tc>
              <w:tc>
                <w:tcPr>
                  <w:tcW w:w="1877" w:type="dxa"/>
                </w:tcPr>
                <w:p w14:paraId="091587EB" w14:textId="77777777" w:rsidR="00003C41" w:rsidRDefault="00003C41" w:rsidP="005C0012">
                  <w:pPr>
                    <w:spacing w:line="320" w:lineRule="atLeast"/>
                    <w:rPr>
                      <w:rFonts w:ascii="Arial" w:hAnsi="Arial" w:cs="Arial"/>
                      <w:b/>
                      <w:sz w:val="20"/>
                      <w:szCs w:val="20"/>
                    </w:rPr>
                  </w:pPr>
                </w:p>
              </w:tc>
              <w:tc>
                <w:tcPr>
                  <w:tcW w:w="3755" w:type="dxa"/>
                </w:tcPr>
                <w:p w14:paraId="1A0C0775" w14:textId="77777777" w:rsidR="00003C41" w:rsidRDefault="00003C41" w:rsidP="005C0012">
                  <w:pPr>
                    <w:spacing w:line="320" w:lineRule="atLeast"/>
                    <w:rPr>
                      <w:rFonts w:ascii="Arial" w:hAnsi="Arial" w:cs="Arial"/>
                      <w:b/>
                      <w:sz w:val="20"/>
                      <w:szCs w:val="20"/>
                    </w:rPr>
                  </w:pPr>
                </w:p>
              </w:tc>
            </w:tr>
            <w:tr w:rsidR="00003C41" w14:paraId="13F9DB06" w14:textId="77777777" w:rsidTr="00D52B6F">
              <w:tc>
                <w:tcPr>
                  <w:tcW w:w="1877" w:type="dxa"/>
                </w:tcPr>
                <w:p w14:paraId="0243FD90" w14:textId="77777777" w:rsidR="00003C41" w:rsidRDefault="00003C41" w:rsidP="005C0012">
                  <w:pPr>
                    <w:spacing w:line="320" w:lineRule="atLeast"/>
                    <w:rPr>
                      <w:rFonts w:ascii="Arial" w:hAnsi="Arial" w:cs="Arial"/>
                      <w:b/>
                      <w:sz w:val="20"/>
                      <w:szCs w:val="20"/>
                    </w:rPr>
                  </w:pPr>
                </w:p>
              </w:tc>
              <w:tc>
                <w:tcPr>
                  <w:tcW w:w="1877" w:type="dxa"/>
                </w:tcPr>
                <w:p w14:paraId="0563307E" w14:textId="77777777" w:rsidR="00003C41" w:rsidRDefault="00003C41" w:rsidP="005C0012">
                  <w:pPr>
                    <w:spacing w:line="320" w:lineRule="atLeast"/>
                    <w:rPr>
                      <w:rFonts w:ascii="Arial" w:hAnsi="Arial" w:cs="Arial"/>
                      <w:b/>
                      <w:sz w:val="20"/>
                      <w:szCs w:val="20"/>
                    </w:rPr>
                  </w:pPr>
                </w:p>
              </w:tc>
              <w:tc>
                <w:tcPr>
                  <w:tcW w:w="1877" w:type="dxa"/>
                </w:tcPr>
                <w:p w14:paraId="49480793" w14:textId="77777777" w:rsidR="00003C41" w:rsidRDefault="00003C41" w:rsidP="005C0012">
                  <w:pPr>
                    <w:spacing w:line="320" w:lineRule="atLeast"/>
                    <w:rPr>
                      <w:rFonts w:ascii="Arial" w:hAnsi="Arial" w:cs="Arial"/>
                      <w:b/>
                      <w:sz w:val="20"/>
                      <w:szCs w:val="20"/>
                    </w:rPr>
                  </w:pPr>
                </w:p>
              </w:tc>
              <w:tc>
                <w:tcPr>
                  <w:tcW w:w="3755" w:type="dxa"/>
                </w:tcPr>
                <w:p w14:paraId="6B576CE7" w14:textId="77777777" w:rsidR="00003C41" w:rsidRDefault="00003C41" w:rsidP="005C0012">
                  <w:pPr>
                    <w:spacing w:line="320" w:lineRule="atLeast"/>
                    <w:rPr>
                      <w:rFonts w:ascii="Arial" w:hAnsi="Arial" w:cs="Arial"/>
                      <w:b/>
                      <w:sz w:val="20"/>
                      <w:szCs w:val="20"/>
                    </w:rPr>
                  </w:pPr>
                </w:p>
              </w:tc>
            </w:tr>
            <w:tr w:rsidR="00003C41" w14:paraId="3FE7559A" w14:textId="77777777" w:rsidTr="00D52B6F">
              <w:tc>
                <w:tcPr>
                  <w:tcW w:w="1877" w:type="dxa"/>
                </w:tcPr>
                <w:p w14:paraId="73542774" w14:textId="77777777" w:rsidR="00003C41" w:rsidRDefault="00003C41" w:rsidP="005C0012">
                  <w:pPr>
                    <w:spacing w:line="320" w:lineRule="atLeast"/>
                    <w:rPr>
                      <w:rFonts w:ascii="Arial" w:hAnsi="Arial" w:cs="Arial"/>
                      <w:b/>
                      <w:sz w:val="20"/>
                      <w:szCs w:val="20"/>
                    </w:rPr>
                  </w:pPr>
                </w:p>
              </w:tc>
              <w:tc>
                <w:tcPr>
                  <w:tcW w:w="1877" w:type="dxa"/>
                </w:tcPr>
                <w:p w14:paraId="7E7A88C5" w14:textId="77777777" w:rsidR="00003C41" w:rsidRDefault="00003C41" w:rsidP="005C0012">
                  <w:pPr>
                    <w:spacing w:line="320" w:lineRule="atLeast"/>
                    <w:rPr>
                      <w:rFonts w:ascii="Arial" w:hAnsi="Arial" w:cs="Arial"/>
                      <w:b/>
                      <w:sz w:val="20"/>
                      <w:szCs w:val="20"/>
                    </w:rPr>
                  </w:pPr>
                </w:p>
              </w:tc>
              <w:tc>
                <w:tcPr>
                  <w:tcW w:w="1877" w:type="dxa"/>
                </w:tcPr>
                <w:p w14:paraId="3DDDE2AE" w14:textId="77777777" w:rsidR="00003C41" w:rsidRDefault="00003C41" w:rsidP="005C0012">
                  <w:pPr>
                    <w:spacing w:line="320" w:lineRule="atLeast"/>
                    <w:rPr>
                      <w:rFonts w:ascii="Arial" w:hAnsi="Arial" w:cs="Arial"/>
                      <w:b/>
                      <w:sz w:val="20"/>
                      <w:szCs w:val="20"/>
                    </w:rPr>
                  </w:pPr>
                </w:p>
              </w:tc>
              <w:tc>
                <w:tcPr>
                  <w:tcW w:w="3755" w:type="dxa"/>
                </w:tcPr>
                <w:p w14:paraId="044E0375" w14:textId="77777777" w:rsidR="00003C41" w:rsidRDefault="00003C41" w:rsidP="005C0012">
                  <w:pPr>
                    <w:spacing w:line="320" w:lineRule="atLeast"/>
                    <w:rPr>
                      <w:rFonts w:ascii="Arial" w:hAnsi="Arial" w:cs="Arial"/>
                      <w:b/>
                      <w:sz w:val="20"/>
                      <w:szCs w:val="20"/>
                    </w:rPr>
                  </w:pPr>
                </w:p>
              </w:tc>
            </w:tr>
          </w:tbl>
          <w:p w14:paraId="751F664E" w14:textId="77777777" w:rsidR="00DA042E" w:rsidRDefault="00DA042E" w:rsidP="005C0012">
            <w:pPr>
              <w:spacing w:line="320" w:lineRule="atLeast"/>
              <w:rPr>
                <w:rFonts w:ascii="Arial" w:hAnsi="Arial" w:cs="Arial"/>
                <w:b/>
                <w:sz w:val="20"/>
                <w:szCs w:val="20"/>
              </w:rPr>
            </w:pPr>
          </w:p>
          <w:p w14:paraId="63B1DF44" w14:textId="5EE1CBF5" w:rsidR="00D5201F" w:rsidRPr="00D52B6F" w:rsidRDefault="00E81F3D" w:rsidP="005C0012">
            <w:pPr>
              <w:spacing w:line="320" w:lineRule="atLeast"/>
              <w:rPr>
                <w:rFonts w:ascii="Arial" w:hAnsi="Arial" w:cs="Arial"/>
                <w:b/>
                <w:sz w:val="20"/>
                <w:szCs w:val="20"/>
              </w:rPr>
            </w:pPr>
            <w:r>
              <w:rPr>
                <w:rFonts w:ascii="Arial" w:hAnsi="Arial" w:cs="Arial"/>
                <w:b/>
                <w:sz w:val="20"/>
                <w:szCs w:val="20"/>
              </w:rPr>
              <w:t>Move to P</w:t>
            </w:r>
            <w:r w:rsidR="00D5201F">
              <w:rPr>
                <w:rFonts w:ascii="Arial" w:hAnsi="Arial" w:cs="Arial"/>
                <w:b/>
                <w:sz w:val="20"/>
                <w:szCs w:val="20"/>
              </w:rPr>
              <w:t>ages</w:t>
            </w:r>
            <w:r w:rsidR="00764467" w:rsidRPr="009D713E">
              <w:rPr>
                <w:rFonts w:ascii="Arial" w:hAnsi="Arial" w:cs="Arial"/>
                <w:b/>
                <w:sz w:val="20"/>
                <w:szCs w:val="20"/>
              </w:rPr>
              <w:t xml:space="preserve"> </w:t>
            </w:r>
            <w:r w:rsidR="00012D36">
              <w:rPr>
                <w:rFonts w:ascii="Arial" w:hAnsi="Arial" w:cs="Arial"/>
                <w:b/>
                <w:sz w:val="20"/>
                <w:szCs w:val="20"/>
              </w:rPr>
              <w:t>2.1</w:t>
            </w:r>
            <w:r w:rsidR="00AF7042">
              <w:rPr>
                <w:rFonts w:ascii="Arial" w:hAnsi="Arial" w:cs="Arial"/>
                <w:b/>
                <w:sz w:val="20"/>
                <w:szCs w:val="20"/>
              </w:rPr>
              <w:t xml:space="preserve"> </w:t>
            </w:r>
            <w:r w:rsidR="00012D36">
              <w:rPr>
                <w:rFonts w:ascii="Arial" w:hAnsi="Arial" w:cs="Arial"/>
                <w:b/>
                <w:sz w:val="20"/>
                <w:szCs w:val="20"/>
              </w:rPr>
              <w:t>-</w:t>
            </w:r>
            <w:r w:rsidR="00AF7042">
              <w:rPr>
                <w:rFonts w:ascii="Arial" w:hAnsi="Arial" w:cs="Arial"/>
                <w:b/>
                <w:sz w:val="20"/>
                <w:szCs w:val="20"/>
              </w:rPr>
              <w:t xml:space="preserve"> </w:t>
            </w:r>
            <w:r w:rsidR="00012D36">
              <w:rPr>
                <w:rFonts w:ascii="Arial" w:hAnsi="Arial" w:cs="Arial"/>
                <w:b/>
                <w:sz w:val="20"/>
                <w:szCs w:val="20"/>
              </w:rPr>
              <w:t>2</w:t>
            </w:r>
            <w:r w:rsidR="00D52B6F">
              <w:rPr>
                <w:rFonts w:ascii="Arial" w:hAnsi="Arial" w:cs="Arial"/>
                <w:b/>
                <w:sz w:val="20"/>
                <w:szCs w:val="20"/>
              </w:rPr>
              <w:t>.3</w:t>
            </w:r>
            <w:r w:rsidR="005C0012" w:rsidRPr="009D713E">
              <w:rPr>
                <w:rFonts w:ascii="Arial" w:hAnsi="Arial" w:cs="Arial"/>
                <w:b/>
                <w:sz w:val="20"/>
                <w:szCs w:val="20"/>
              </w:rPr>
              <w:t>.</w:t>
            </w:r>
            <w:r w:rsidR="00D5201F" w:rsidRPr="00E13361">
              <w:rPr>
                <w:rFonts w:ascii="Arial" w:hAnsi="Arial" w:cs="Arial"/>
                <w:b/>
                <w:sz w:val="20"/>
                <w:szCs w:val="20"/>
              </w:rPr>
              <w:t xml:space="preserve"> </w:t>
            </w:r>
            <w:r w:rsidR="005446D4">
              <w:rPr>
                <w:rFonts w:ascii="Arial" w:hAnsi="Arial" w:cs="Arial"/>
                <w:b/>
                <w:sz w:val="20"/>
                <w:szCs w:val="20"/>
              </w:rPr>
              <w:t xml:space="preserve"> </w:t>
            </w:r>
            <w:r w:rsidR="00D52B6F">
              <w:rPr>
                <w:rFonts w:ascii="Arial" w:hAnsi="Arial" w:cs="Arial"/>
                <w:sz w:val="20"/>
                <w:szCs w:val="20"/>
              </w:rPr>
              <w:t>Answer</w:t>
            </w:r>
            <w:r w:rsidR="00D5201F" w:rsidRPr="00E13361">
              <w:rPr>
                <w:rFonts w:ascii="Arial" w:hAnsi="Arial" w:cs="Arial"/>
                <w:sz w:val="20"/>
                <w:szCs w:val="20"/>
              </w:rPr>
              <w:t xml:space="preserve"> question</w:t>
            </w:r>
            <w:r w:rsidR="00E13361" w:rsidRPr="00E13361">
              <w:rPr>
                <w:rFonts w:ascii="Arial" w:hAnsi="Arial" w:cs="Arial"/>
                <w:sz w:val="20"/>
                <w:szCs w:val="20"/>
              </w:rPr>
              <w:t>s</w:t>
            </w:r>
            <w:r w:rsidR="00D5201F" w:rsidRPr="00E13361">
              <w:rPr>
                <w:rFonts w:ascii="Arial" w:hAnsi="Arial" w:cs="Arial"/>
                <w:sz w:val="20"/>
                <w:szCs w:val="20"/>
              </w:rPr>
              <w:t xml:space="preserve"> 1</w:t>
            </w:r>
            <w:r w:rsidR="00AF7042">
              <w:rPr>
                <w:rFonts w:ascii="Arial" w:hAnsi="Arial" w:cs="Arial"/>
                <w:sz w:val="20"/>
                <w:szCs w:val="20"/>
              </w:rPr>
              <w:t xml:space="preserve"> </w:t>
            </w:r>
            <w:r w:rsidR="00D52B6F">
              <w:rPr>
                <w:rFonts w:ascii="Arial" w:hAnsi="Arial" w:cs="Arial"/>
                <w:sz w:val="20"/>
                <w:szCs w:val="20"/>
              </w:rPr>
              <w:t>-</w:t>
            </w:r>
            <w:r w:rsidR="00AF7042">
              <w:rPr>
                <w:rFonts w:ascii="Arial" w:hAnsi="Arial" w:cs="Arial"/>
                <w:sz w:val="20"/>
                <w:szCs w:val="20"/>
              </w:rPr>
              <w:t xml:space="preserve"> </w:t>
            </w:r>
            <w:r w:rsidR="00D52B6F">
              <w:rPr>
                <w:rFonts w:ascii="Arial" w:hAnsi="Arial" w:cs="Arial"/>
                <w:sz w:val="20"/>
                <w:szCs w:val="20"/>
              </w:rPr>
              <w:t>3</w:t>
            </w:r>
            <w:r w:rsidR="00D5201F" w:rsidRPr="00E13361">
              <w:rPr>
                <w:rFonts w:ascii="Arial" w:hAnsi="Arial" w:cs="Arial"/>
                <w:sz w:val="20"/>
                <w:szCs w:val="20"/>
              </w:rPr>
              <w:t xml:space="preserve"> below and/or in your .</w:t>
            </w:r>
            <w:proofErr w:type="spellStart"/>
            <w:r w:rsidR="00D5201F" w:rsidRPr="00E13361">
              <w:rPr>
                <w:rFonts w:ascii="Arial" w:hAnsi="Arial" w:cs="Arial"/>
                <w:sz w:val="20"/>
                <w:szCs w:val="20"/>
              </w:rPr>
              <w:t>tns</w:t>
            </w:r>
            <w:proofErr w:type="spellEnd"/>
            <w:r w:rsidR="00D5201F" w:rsidRPr="00E13361">
              <w:rPr>
                <w:rFonts w:ascii="Arial" w:hAnsi="Arial" w:cs="Arial"/>
                <w:sz w:val="20"/>
                <w:szCs w:val="20"/>
              </w:rPr>
              <w:t xml:space="preserve"> file.</w:t>
            </w:r>
          </w:p>
          <w:p w14:paraId="24CE8A2C" w14:textId="4D0A3066" w:rsidR="00D5201F" w:rsidRDefault="00D5201F" w:rsidP="00D5201F">
            <w:pPr>
              <w:spacing w:line="320" w:lineRule="atLeast"/>
              <w:ind w:left="522" w:hanging="522"/>
              <w:rPr>
                <w:rFonts w:ascii="Arial" w:hAnsi="Arial" w:cs="Arial"/>
                <w:sz w:val="20"/>
                <w:szCs w:val="20"/>
              </w:rPr>
            </w:pPr>
            <w:r>
              <w:rPr>
                <w:rFonts w:ascii="Arial" w:hAnsi="Arial" w:cs="Arial"/>
                <w:sz w:val="20"/>
                <w:szCs w:val="20"/>
              </w:rPr>
              <w:t>Q1.</w:t>
            </w:r>
            <w:r>
              <w:rPr>
                <w:rFonts w:ascii="Arial" w:hAnsi="Arial" w:cs="Arial"/>
                <w:sz w:val="20"/>
                <w:szCs w:val="20"/>
              </w:rPr>
              <w:tab/>
            </w:r>
            <w:r w:rsidR="00D52B6F">
              <w:rPr>
                <w:rFonts w:ascii="Arial" w:hAnsi="Arial" w:cs="Arial"/>
                <w:sz w:val="20"/>
                <w:szCs w:val="20"/>
              </w:rPr>
              <w:t>Give one example of a physical change.</w:t>
            </w:r>
            <w:r>
              <w:rPr>
                <w:rFonts w:ascii="Arial" w:hAnsi="Arial" w:cs="Arial"/>
                <w:sz w:val="20"/>
                <w:szCs w:val="20"/>
              </w:rPr>
              <w:t xml:space="preserve"> </w:t>
            </w:r>
          </w:p>
          <w:p w14:paraId="5C046897" w14:textId="77777777" w:rsidR="00D5201F" w:rsidRDefault="00D5201F" w:rsidP="005C0012">
            <w:pPr>
              <w:spacing w:line="320" w:lineRule="atLeast"/>
              <w:rPr>
                <w:rFonts w:ascii="Arial" w:hAnsi="Arial" w:cs="Arial"/>
                <w:sz w:val="20"/>
                <w:szCs w:val="20"/>
              </w:rPr>
            </w:pPr>
          </w:p>
          <w:p w14:paraId="7D284BC7" w14:textId="77777777" w:rsidR="00D52B6F" w:rsidRDefault="00D52B6F" w:rsidP="005C0012">
            <w:pPr>
              <w:spacing w:line="320" w:lineRule="atLeast"/>
              <w:rPr>
                <w:rFonts w:ascii="Arial" w:hAnsi="Arial" w:cs="Arial"/>
                <w:sz w:val="20"/>
                <w:szCs w:val="20"/>
              </w:rPr>
            </w:pPr>
          </w:p>
          <w:p w14:paraId="7F527E84" w14:textId="1AEF9A50" w:rsidR="00D5201F" w:rsidRDefault="00D5201F" w:rsidP="00D5201F">
            <w:pPr>
              <w:spacing w:line="320" w:lineRule="atLeast"/>
              <w:ind w:left="522" w:hanging="522"/>
              <w:rPr>
                <w:rFonts w:ascii="Arial" w:hAnsi="Arial" w:cs="Arial"/>
                <w:sz w:val="20"/>
                <w:szCs w:val="20"/>
              </w:rPr>
            </w:pPr>
            <w:r>
              <w:rPr>
                <w:rFonts w:ascii="Arial" w:hAnsi="Arial" w:cs="Arial"/>
                <w:sz w:val="20"/>
                <w:szCs w:val="20"/>
              </w:rPr>
              <w:t>Q2.</w:t>
            </w:r>
            <w:r>
              <w:rPr>
                <w:rFonts w:ascii="Arial" w:hAnsi="Arial" w:cs="Arial"/>
                <w:sz w:val="20"/>
                <w:szCs w:val="20"/>
              </w:rPr>
              <w:tab/>
            </w:r>
            <w:r w:rsidR="00D52B6F">
              <w:rPr>
                <w:rFonts w:ascii="Arial" w:hAnsi="Arial" w:cs="Arial"/>
                <w:sz w:val="20"/>
                <w:szCs w:val="20"/>
              </w:rPr>
              <w:t>Give one example of a chemical change.</w:t>
            </w:r>
          </w:p>
          <w:p w14:paraId="74FFC00F" w14:textId="77777777" w:rsidR="00D52B6F" w:rsidRDefault="00D52B6F" w:rsidP="00D5201F">
            <w:pPr>
              <w:spacing w:line="320" w:lineRule="atLeast"/>
              <w:ind w:left="522" w:hanging="522"/>
              <w:rPr>
                <w:rFonts w:ascii="Arial" w:hAnsi="Arial" w:cs="Arial"/>
                <w:sz w:val="20"/>
                <w:szCs w:val="20"/>
              </w:rPr>
            </w:pPr>
          </w:p>
          <w:p w14:paraId="1CE00626" w14:textId="77777777" w:rsidR="00D52B6F" w:rsidRDefault="00D52B6F" w:rsidP="00D5201F">
            <w:pPr>
              <w:spacing w:line="320" w:lineRule="atLeast"/>
              <w:ind w:left="522" w:hanging="522"/>
              <w:rPr>
                <w:rFonts w:ascii="Arial" w:hAnsi="Arial" w:cs="Arial"/>
                <w:sz w:val="20"/>
                <w:szCs w:val="20"/>
              </w:rPr>
            </w:pPr>
          </w:p>
          <w:p w14:paraId="242ADED8" w14:textId="77777777" w:rsidR="005446D4" w:rsidRDefault="005446D4" w:rsidP="00D5201F">
            <w:pPr>
              <w:spacing w:line="320" w:lineRule="atLeast"/>
              <w:ind w:left="522" w:hanging="522"/>
              <w:rPr>
                <w:rFonts w:ascii="Arial" w:hAnsi="Arial" w:cs="Arial"/>
                <w:sz w:val="20"/>
                <w:szCs w:val="20"/>
              </w:rPr>
            </w:pPr>
          </w:p>
          <w:p w14:paraId="247BC495" w14:textId="4C74D79F" w:rsidR="00D52B6F" w:rsidRDefault="00D52B6F" w:rsidP="00D52B6F">
            <w:pPr>
              <w:spacing w:line="320" w:lineRule="atLeast"/>
              <w:ind w:left="522" w:hanging="522"/>
              <w:rPr>
                <w:rFonts w:ascii="Arial" w:hAnsi="Arial" w:cs="Arial"/>
                <w:sz w:val="20"/>
                <w:szCs w:val="20"/>
              </w:rPr>
            </w:pPr>
            <w:r>
              <w:rPr>
                <w:rFonts w:ascii="Arial" w:hAnsi="Arial" w:cs="Arial"/>
                <w:sz w:val="20"/>
                <w:szCs w:val="20"/>
              </w:rPr>
              <w:lastRenderedPageBreak/>
              <w:t>Q3.</w:t>
            </w:r>
            <w:r>
              <w:rPr>
                <w:rFonts w:ascii="Arial" w:hAnsi="Arial" w:cs="Arial"/>
                <w:sz w:val="20"/>
                <w:szCs w:val="20"/>
              </w:rPr>
              <w:tab/>
            </w:r>
            <w:r w:rsidRPr="00D52B6F">
              <w:rPr>
                <w:rFonts w:ascii="Arial" w:hAnsi="Arial" w:cs="Arial"/>
                <w:sz w:val="20"/>
                <w:szCs w:val="20"/>
              </w:rPr>
              <w:t>List four different indicators of a chemical change that occurred in the simulation.</w:t>
            </w:r>
          </w:p>
          <w:p w14:paraId="5958A82F" w14:textId="77777777" w:rsidR="00D52B6F" w:rsidRPr="00D5201F" w:rsidRDefault="00D52B6F" w:rsidP="00D5201F">
            <w:pPr>
              <w:spacing w:line="320" w:lineRule="atLeast"/>
              <w:ind w:left="522" w:hanging="522"/>
              <w:rPr>
                <w:rFonts w:ascii="Arial" w:hAnsi="Arial" w:cs="Arial"/>
                <w:sz w:val="20"/>
                <w:szCs w:val="20"/>
              </w:rPr>
            </w:pPr>
          </w:p>
          <w:p w14:paraId="170B9B15" w14:textId="77777777" w:rsidR="00D5201F" w:rsidRDefault="00D5201F" w:rsidP="005C0012">
            <w:pPr>
              <w:spacing w:line="320" w:lineRule="atLeast"/>
              <w:rPr>
                <w:rFonts w:ascii="Arial" w:hAnsi="Arial" w:cs="Arial"/>
                <w:sz w:val="20"/>
                <w:szCs w:val="20"/>
              </w:rPr>
            </w:pPr>
          </w:p>
          <w:p w14:paraId="60D09AA8" w14:textId="77777777" w:rsidR="003469A5" w:rsidRDefault="003469A5" w:rsidP="005C0012">
            <w:pPr>
              <w:spacing w:line="320" w:lineRule="atLeast"/>
              <w:rPr>
                <w:rFonts w:ascii="Arial" w:hAnsi="Arial" w:cs="Arial"/>
                <w:sz w:val="20"/>
                <w:szCs w:val="20"/>
              </w:rPr>
            </w:pPr>
          </w:p>
          <w:p w14:paraId="4DF2F75B" w14:textId="77777777" w:rsidR="002515F3" w:rsidRDefault="002515F3" w:rsidP="005C0012">
            <w:pPr>
              <w:spacing w:line="320" w:lineRule="atLeast"/>
              <w:rPr>
                <w:rFonts w:ascii="Arial" w:hAnsi="Arial" w:cs="Arial"/>
                <w:sz w:val="20"/>
                <w:szCs w:val="20"/>
              </w:rPr>
            </w:pPr>
          </w:p>
          <w:p w14:paraId="7D0831CE" w14:textId="77777777" w:rsidR="004F4DAF" w:rsidRDefault="004F4DAF" w:rsidP="00EF764F">
            <w:pPr>
              <w:spacing w:line="320" w:lineRule="atLeast"/>
              <w:ind w:left="522" w:hanging="522"/>
              <w:rPr>
                <w:rFonts w:ascii="Arial" w:hAnsi="Arial" w:cs="Arial"/>
                <w:sz w:val="20"/>
                <w:szCs w:val="20"/>
              </w:rPr>
            </w:pPr>
          </w:p>
        </w:tc>
      </w:tr>
      <w:tr w:rsidR="001510ED" w14:paraId="5F16E2E3" w14:textId="223C434A" w:rsidTr="00F5298D">
        <w:tblPrEx>
          <w:tblBorders>
            <w:bottom w:val="none" w:sz="0" w:space="0" w:color="auto"/>
          </w:tblBorders>
        </w:tblPrEx>
        <w:trPr>
          <w:gridBefore w:val="1"/>
          <w:wBefore w:w="19" w:type="dxa"/>
        </w:trPr>
        <w:tc>
          <w:tcPr>
            <w:tcW w:w="6479" w:type="dxa"/>
            <w:gridSpan w:val="2"/>
          </w:tcPr>
          <w:p w14:paraId="01638AA9" w14:textId="1B3A4947" w:rsidR="00126290" w:rsidRPr="00126290" w:rsidRDefault="00D52B6F" w:rsidP="001510ED">
            <w:pPr>
              <w:spacing w:line="320" w:lineRule="atLeast"/>
              <w:ind w:left="522" w:right="-109" w:hanging="522"/>
              <w:rPr>
                <w:rFonts w:ascii="Arial" w:hAnsi="Arial" w:cs="Arial"/>
                <w:b/>
                <w:sz w:val="20"/>
                <w:szCs w:val="20"/>
              </w:rPr>
            </w:pPr>
            <w:r>
              <w:rPr>
                <w:rFonts w:ascii="Arial" w:hAnsi="Arial" w:cs="Arial"/>
                <w:b/>
                <w:sz w:val="20"/>
                <w:szCs w:val="20"/>
              </w:rPr>
              <w:lastRenderedPageBreak/>
              <w:t>Move to Page</w:t>
            </w:r>
            <w:r w:rsidR="005067D4">
              <w:rPr>
                <w:rFonts w:ascii="Arial" w:hAnsi="Arial" w:cs="Arial"/>
                <w:b/>
                <w:sz w:val="20"/>
                <w:szCs w:val="20"/>
              </w:rPr>
              <w:t>s</w:t>
            </w:r>
            <w:r>
              <w:rPr>
                <w:rFonts w:ascii="Arial" w:hAnsi="Arial" w:cs="Arial"/>
                <w:b/>
                <w:sz w:val="20"/>
                <w:szCs w:val="20"/>
              </w:rPr>
              <w:t xml:space="preserve"> 3</w:t>
            </w:r>
            <w:r w:rsidR="00126290" w:rsidRPr="00126290">
              <w:rPr>
                <w:rFonts w:ascii="Arial" w:hAnsi="Arial" w:cs="Arial"/>
                <w:b/>
                <w:sz w:val="20"/>
                <w:szCs w:val="20"/>
              </w:rPr>
              <w:t>.1</w:t>
            </w:r>
            <w:r w:rsidR="00AF7042">
              <w:rPr>
                <w:rFonts w:ascii="Arial" w:hAnsi="Arial" w:cs="Arial"/>
                <w:b/>
                <w:sz w:val="20"/>
                <w:szCs w:val="20"/>
              </w:rPr>
              <w:t xml:space="preserve"> </w:t>
            </w:r>
            <w:r w:rsidR="005067D4">
              <w:rPr>
                <w:rFonts w:ascii="Arial" w:hAnsi="Arial" w:cs="Arial"/>
                <w:b/>
                <w:sz w:val="20"/>
                <w:szCs w:val="20"/>
              </w:rPr>
              <w:t>-</w:t>
            </w:r>
            <w:r w:rsidR="00AF7042">
              <w:rPr>
                <w:rFonts w:ascii="Arial" w:hAnsi="Arial" w:cs="Arial"/>
                <w:b/>
                <w:sz w:val="20"/>
                <w:szCs w:val="20"/>
              </w:rPr>
              <w:t xml:space="preserve"> </w:t>
            </w:r>
            <w:r w:rsidR="005067D4">
              <w:rPr>
                <w:rFonts w:ascii="Arial" w:hAnsi="Arial" w:cs="Arial"/>
                <w:b/>
                <w:sz w:val="20"/>
                <w:szCs w:val="20"/>
              </w:rPr>
              <w:t>3.2</w:t>
            </w:r>
            <w:r w:rsidR="00126290" w:rsidRPr="00126290">
              <w:rPr>
                <w:rFonts w:ascii="Arial" w:hAnsi="Arial" w:cs="Arial"/>
                <w:b/>
                <w:sz w:val="20"/>
                <w:szCs w:val="20"/>
              </w:rPr>
              <w:t>.</w:t>
            </w:r>
          </w:p>
          <w:p w14:paraId="1456C8CB" w14:textId="4DBE9FB7" w:rsidR="001510ED" w:rsidRDefault="00126290" w:rsidP="00126290">
            <w:pPr>
              <w:spacing w:line="320" w:lineRule="atLeast"/>
              <w:ind w:left="341" w:right="-109" w:hanging="341"/>
              <w:rPr>
                <w:rFonts w:ascii="Arial" w:hAnsi="Arial" w:cs="Arial"/>
                <w:sz w:val="20"/>
                <w:szCs w:val="20"/>
              </w:rPr>
            </w:pPr>
            <w:r>
              <w:rPr>
                <w:rFonts w:ascii="Arial" w:hAnsi="Arial" w:cs="Arial"/>
                <w:sz w:val="20"/>
                <w:szCs w:val="20"/>
              </w:rPr>
              <w:t>5</w:t>
            </w:r>
            <w:r w:rsidR="001510ED">
              <w:rPr>
                <w:rFonts w:ascii="Arial" w:hAnsi="Arial" w:cs="Arial"/>
                <w:sz w:val="20"/>
                <w:szCs w:val="20"/>
              </w:rPr>
              <w:t xml:space="preserve">.   </w:t>
            </w:r>
            <w:r>
              <w:rPr>
                <w:rFonts w:ascii="Arial" w:hAnsi="Arial" w:cs="Arial"/>
                <w:sz w:val="20"/>
                <w:szCs w:val="20"/>
              </w:rPr>
              <w:t>Now</w:t>
            </w:r>
            <w:r w:rsidR="00D52B6F">
              <w:rPr>
                <w:rFonts w:ascii="Arial" w:hAnsi="Arial" w:cs="Arial"/>
                <w:sz w:val="20"/>
                <w:szCs w:val="20"/>
              </w:rPr>
              <w:t xml:space="preserve"> you will </w:t>
            </w:r>
            <w:r w:rsidR="00732A02">
              <w:rPr>
                <w:rFonts w:ascii="Arial" w:hAnsi="Arial" w:cs="Arial"/>
                <w:sz w:val="20"/>
                <w:szCs w:val="20"/>
              </w:rPr>
              <w:t>analyze</w:t>
            </w:r>
            <w:r w:rsidR="008D4987">
              <w:rPr>
                <w:rFonts w:ascii="Arial" w:hAnsi="Arial" w:cs="Arial"/>
                <w:sz w:val="20"/>
                <w:szCs w:val="20"/>
              </w:rPr>
              <w:t xml:space="preserve"> and balance</w:t>
            </w:r>
            <w:r w:rsidR="00732A02">
              <w:rPr>
                <w:rFonts w:ascii="Arial" w:hAnsi="Arial" w:cs="Arial"/>
                <w:sz w:val="20"/>
                <w:szCs w:val="20"/>
              </w:rPr>
              <w:t xml:space="preserve"> the chemical </w:t>
            </w:r>
            <w:r w:rsidR="0098230B">
              <w:rPr>
                <w:rFonts w:ascii="Arial" w:hAnsi="Arial" w:cs="Arial"/>
                <w:sz w:val="20"/>
                <w:szCs w:val="20"/>
              </w:rPr>
              <w:t>equations</w:t>
            </w:r>
            <w:r w:rsidR="00732A02">
              <w:rPr>
                <w:rFonts w:ascii="Arial" w:hAnsi="Arial" w:cs="Arial"/>
                <w:sz w:val="20"/>
                <w:szCs w:val="20"/>
              </w:rPr>
              <w:t xml:space="preserve"> of a few of the chemical reactions that you explored in the simulation.</w:t>
            </w:r>
            <w:r w:rsidR="0051042D">
              <w:rPr>
                <w:rFonts w:ascii="Arial" w:hAnsi="Arial" w:cs="Arial"/>
                <w:sz w:val="20"/>
                <w:szCs w:val="20"/>
              </w:rPr>
              <w:t xml:space="preserve"> The </w:t>
            </w:r>
            <w:r w:rsidR="0098230B">
              <w:rPr>
                <w:rFonts w:ascii="Arial" w:hAnsi="Arial" w:cs="Arial"/>
                <w:sz w:val="20"/>
                <w:szCs w:val="20"/>
              </w:rPr>
              <w:t>equations</w:t>
            </w:r>
            <w:r w:rsidR="0051042D">
              <w:rPr>
                <w:rFonts w:ascii="Arial" w:hAnsi="Arial" w:cs="Arial"/>
                <w:sz w:val="20"/>
                <w:szCs w:val="20"/>
              </w:rPr>
              <w:t xml:space="preserve"> are given on Pages 3.2</w:t>
            </w:r>
            <w:r w:rsidR="00AF7042">
              <w:rPr>
                <w:rFonts w:ascii="Arial" w:hAnsi="Arial" w:cs="Arial"/>
                <w:sz w:val="20"/>
                <w:szCs w:val="20"/>
              </w:rPr>
              <w:t xml:space="preserve"> </w:t>
            </w:r>
            <w:r w:rsidR="0051042D">
              <w:rPr>
                <w:rFonts w:ascii="Arial" w:hAnsi="Arial" w:cs="Arial"/>
                <w:sz w:val="20"/>
                <w:szCs w:val="20"/>
              </w:rPr>
              <w:t>-</w:t>
            </w:r>
            <w:r w:rsidR="00AF7042">
              <w:rPr>
                <w:rFonts w:ascii="Arial" w:hAnsi="Arial" w:cs="Arial"/>
                <w:sz w:val="20"/>
                <w:szCs w:val="20"/>
              </w:rPr>
              <w:t xml:space="preserve"> </w:t>
            </w:r>
            <w:r w:rsidR="0051042D">
              <w:rPr>
                <w:rFonts w:ascii="Arial" w:hAnsi="Arial" w:cs="Arial"/>
                <w:sz w:val="20"/>
                <w:szCs w:val="20"/>
              </w:rPr>
              <w:t>3.8.</w:t>
            </w:r>
            <w:r w:rsidR="00732A02">
              <w:rPr>
                <w:rFonts w:ascii="Arial" w:hAnsi="Arial" w:cs="Arial"/>
                <w:sz w:val="20"/>
                <w:szCs w:val="20"/>
              </w:rPr>
              <w:t xml:space="preserve"> To enter the </w:t>
            </w:r>
            <w:r w:rsidR="002A5A63">
              <w:rPr>
                <w:rFonts w:ascii="Arial" w:hAnsi="Arial" w:cs="Arial"/>
                <w:sz w:val="20"/>
                <w:szCs w:val="20"/>
              </w:rPr>
              <w:t>reactants</w:t>
            </w:r>
            <w:r w:rsidR="00732A02">
              <w:rPr>
                <w:rFonts w:ascii="Arial" w:hAnsi="Arial" w:cs="Arial"/>
                <w:sz w:val="20"/>
                <w:szCs w:val="20"/>
              </w:rPr>
              <w:t xml:space="preserve"> of the </w:t>
            </w:r>
            <w:r w:rsidR="0098230B">
              <w:rPr>
                <w:rFonts w:ascii="Arial" w:hAnsi="Arial" w:cs="Arial"/>
                <w:sz w:val="20"/>
                <w:szCs w:val="20"/>
              </w:rPr>
              <w:t>equation</w:t>
            </w:r>
            <w:r w:rsidR="00732A02">
              <w:rPr>
                <w:rFonts w:ascii="Arial" w:hAnsi="Arial" w:cs="Arial"/>
                <w:sz w:val="20"/>
                <w:szCs w:val="20"/>
              </w:rPr>
              <w:t>, select the dotted box to the left of the arrow. Then, enter the</w:t>
            </w:r>
            <w:r w:rsidR="0098230B">
              <w:rPr>
                <w:rFonts w:ascii="Arial" w:hAnsi="Arial" w:cs="Arial"/>
                <w:sz w:val="20"/>
                <w:szCs w:val="20"/>
              </w:rPr>
              <w:t xml:space="preserve"> chemical formula for each </w:t>
            </w:r>
            <w:r w:rsidR="002A5A63">
              <w:rPr>
                <w:rFonts w:ascii="Arial" w:hAnsi="Arial" w:cs="Arial"/>
                <w:sz w:val="20"/>
                <w:szCs w:val="20"/>
              </w:rPr>
              <w:t>reactant</w:t>
            </w:r>
            <w:r w:rsidR="00732A02">
              <w:rPr>
                <w:rFonts w:ascii="Arial" w:hAnsi="Arial" w:cs="Arial"/>
                <w:sz w:val="20"/>
                <w:szCs w:val="20"/>
              </w:rPr>
              <w:t xml:space="preserve"> into the box. (</w:t>
            </w:r>
            <w:r w:rsidR="008D4987">
              <w:rPr>
                <w:rFonts w:ascii="Arial" w:hAnsi="Arial" w:cs="Arial"/>
                <w:sz w:val="20"/>
                <w:szCs w:val="20"/>
              </w:rPr>
              <w:t xml:space="preserve">Subscripts will be formatted automatically.) To enter the </w:t>
            </w:r>
            <w:r w:rsidR="002A5A63">
              <w:rPr>
                <w:rFonts w:ascii="Arial" w:hAnsi="Arial" w:cs="Arial"/>
                <w:sz w:val="20"/>
                <w:szCs w:val="20"/>
              </w:rPr>
              <w:t>products</w:t>
            </w:r>
            <w:r w:rsidR="008D4987">
              <w:rPr>
                <w:rFonts w:ascii="Arial" w:hAnsi="Arial" w:cs="Arial"/>
                <w:sz w:val="20"/>
                <w:szCs w:val="20"/>
              </w:rPr>
              <w:t xml:space="preserve"> of the</w:t>
            </w:r>
            <w:r w:rsidR="002A5A63">
              <w:rPr>
                <w:rFonts w:ascii="Arial" w:hAnsi="Arial" w:cs="Arial"/>
                <w:sz w:val="20"/>
                <w:szCs w:val="20"/>
              </w:rPr>
              <w:t xml:space="preserve"> equation</w:t>
            </w:r>
            <w:r w:rsidR="008D4987">
              <w:rPr>
                <w:rFonts w:ascii="Arial" w:hAnsi="Arial" w:cs="Arial"/>
                <w:sz w:val="20"/>
                <w:szCs w:val="20"/>
              </w:rPr>
              <w:t>, select the box to the right of the arrow and repeat the process.</w:t>
            </w:r>
            <w:r w:rsidR="00732A02">
              <w:rPr>
                <w:rFonts w:ascii="Arial" w:hAnsi="Arial" w:cs="Arial"/>
                <w:sz w:val="20"/>
                <w:szCs w:val="20"/>
              </w:rPr>
              <w:t xml:space="preserve"> </w:t>
            </w:r>
          </w:p>
          <w:p w14:paraId="7E3768D4" w14:textId="77777777" w:rsidR="005446D4" w:rsidRDefault="005446D4" w:rsidP="00126290">
            <w:pPr>
              <w:spacing w:line="320" w:lineRule="atLeast"/>
              <w:ind w:left="341" w:right="-109" w:hanging="341"/>
              <w:rPr>
                <w:rFonts w:ascii="Arial" w:hAnsi="Arial" w:cs="Arial"/>
                <w:sz w:val="20"/>
                <w:szCs w:val="20"/>
              </w:rPr>
            </w:pPr>
          </w:p>
          <w:p w14:paraId="24E29996" w14:textId="77777777" w:rsidR="001E1BF5" w:rsidRDefault="008D4987" w:rsidP="00AF7042">
            <w:pPr>
              <w:spacing w:line="320" w:lineRule="atLeast"/>
              <w:ind w:left="341" w:right="-109" w:hanging="341"/>
              <w:rPr>
                <w:rFonts w:ascii="Arial" w:hAnsi="Arial" w:cs="Arial"/>
                <w:sz w:val="20"/>
                <w:szCs w:val="20"/>
              </w:rPr>
            </w:pPr>
            <w:r>
              <w:rPr>
                <w:rFonts w:ascii="Arial" w:hAnsi="Arial" w:cs="Arial"/>
                <w:sz w:val="20"/>
                <w:szCs w:val="20"/>
              </w:rPr>
              <w:t xml:space="preserve">6. Then, select the “Balance” button. Select the up and down arrows to modify the amounts of each reactant and product in the reaction. Your goal is to make sure that there are equal amounts of each element on both sides of the equation. </w:t>
            </w:r>
          </w:p>
          <w:p w14:paraId="1A9EF482" w14:textId="0A12F6E9" w:rsidR="005446D4" w:rsidRDefault="005446D4" w:rsidP="00AF7042">
            <w:pPr>
              <w:spacing w:line="320" w:lineRule="atLeast"/>
              <w:ind w:left="341" w:right="-109" w:hanging="341"/>
              <w:rPr>
                <w:rFonts w:ascii="Arial" w:hAnsi="Arial" w:cs="Arial"/>
                <w:sz w:val="20"/>
                <w:szCs w:val="20"/>
              </w:rPr>
            </w:pPr>
          </w:p>
        </w:tc>
        <w:tc>
          <w:tcPr>
            <w:tcW w:w="3150" w:type="dxa"/>
            <w:gridSpan w:val="2"/>
          </w:tcPr>
          <w:p w14:paraId="3CEAFFFC" w14:textId="3EDC9588" w:rsidR="001510ED" w:rsidRDefault="001510ED" w:rsidP="00732A02">
            <w:pPr>
              <w:spacing w:line="320" w:lineRule="atLeast"/>
              <w:rPr>
                <w:rFonts w:ascii="Arial" w:hAnsi="Arial" w:cs="Arial"/>
                <w:noProof/>
                <w:sz w:val="20"/>
                <w:szCs w:val="20"/>
              </w:rPr>
            </w:pPr>
          </w:p>
          <w:p w14:paraId="1E6B28DC" w14:textId="5C2387AB" w:rsidR="001510ED" w:rsidRDefault="005446D4" w:rsidP="001510ED">
            <w:pPr>
              <w:spacing w:line="320" w:lineRule="atLeast"/>
              <w:ind w:left="360" w:hanging="360"/>
              <w:rPr>
                <w:rFonts w:ascii="Arial" w:hAnsi="Arial" w:cs="Arial"/>
                <w:noProof/>
                <w:sz w:val="20"/>
                <w:szCs w:val="20"/>
              </w:rPr>
            </w:pPr>
            <w:r w:rsidRPr="005446D4">
              <w:rPr>
                <w:rFonts w:ascii="Arial" w:hAnsi="Arial" w:cs="Arial"/>
                <w:noProof/>
                <w:sz w:val="20"/>
                <w:szCs w:val="20"/>
              </w:rPr>
              <w:drawing>
                <wp:inline distT="0" distB="0" distL="0" distR="0" wp14:anchorId="5A188482" wp14:editId="03AD13F4">
                  <wp:extent cx="1823090" cy="13716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23090" cy="1371600"/>
                          </a:xfrm>
                          <a:prstGeom prst="rect">
                            <a:avLst/>
                          </a:prstGeom>
                        </pic:spPr>
                      </pic:pic>
                    </a:graphicData>
                  </a:graphic>
                </wp:inline>
              </w:drawing>
            </w:r>
          </w:p>
          <w:p w14:paraId="175A4C8D" w14:textId="77777777" w:rsidR="005446D4" w:rsidRDefault="005446D4" w:rsidP="001510ED">
            <w:pPr>
              <w:spacing w:line="320" w:lineRule="atLeast"/>
              <w:ind w:left="360" w:hanging="360"/>
              <w:rPr>
                <w:rFonts w:ascii="Arial" w:hAnsi="Arial" w:cs="Arial"/>
                <w:noProof/>
                <w:sz w:val="20"/>
                <w:szCs w:val="20"/>
              </w:rPr>
            </w:pPr>
          </w:p>
          <w:p w14:paraId="100B5040" w14:textId="21E337DB" w:rsidR="001510ED" w:rsidRDefault="001510ED" w:rsidP="001510ED">
            <w:pPr>
              <w:spacing w:line="320" w:lineRule="atLeast"/>
              <w:ind w:left="360" w:hanging="360"/>
              <w:rPr>
                <w:rFonts w:ascii="Arial" w:hAnsi="Arial" w:cs="Arial"/>
                <w:noProof/>
                <w:sz w:val="20"/>
                <w:szCs w:val="20"/>
              </w:rPr>
            </w:pPr>
          </w:p>
          <w:p w14:paraId="7CEE24E0" w14:textId="77777777" w:rsidR="001510ED" w:rsidRDefault="001510ED"/>
        </w:tc>
      </w:tr>
      <w:tr w:rsidR="00126290" w14:paraId="46545783" w14:textId="77777777" w:rsidTr="00F5298D">
        <w:tblPrEx>
          <w:tblBorders>
            <w:bottom w:val="none" w:sz="0" w:space="0" w:color="auto"/>
          </w:tblBorders>
        </w:tblPrEx>
        <w:tc>
          <w:tcPr>
            <w:tcW w:w="6479" w:type="dxa"/>
            <w:gridSpan w:val="2"/>
          </w:tcPr>
          <w:p w14:paraId="567598AF" w14:textId="59DBE415" w:rsidR="00414A9E" w:rsidRDefault="008D4987" w:rsidP="00893AE5">
            <w:pPr>
              <w:spacing w:line="320" w:lineRule="atLeast"/>
              <w:ind w:right="-109"/>
              <w:rPr>
                <w:rFonts w:ascii="Arial" w:hAnsi="Arial" w:cs="Arial"/>
                <w:b/>
                <w:sz w:val="20"/>
                <w:szCs w:val="20"/>
              </w:rPr>
            </w:pPr>
            <w:r>
              <w:rPr>
                <w:rFonts w:ascii="Arial" w:hAnsi="Arial" w:cs="Arial"/>
                <w:b/>
                <w:sz w:val="20"/>
                <w:szCs w:val="20"/>
              </w:rPr>
              <w:t>Move to Pages 3</w:t>
            </w:r>
            <w:r w:rsidR="005067D4">
              <w:rPr>
                <w:rFonts w:ascii="Arial" w:hAnsi="Arial" w:cs="Arial"/>
                <w:b/>
                <w:sz w:val="20"/>
                <w:szCs w:val="20"/>
              </w:rPr>
              <w:t>.3</w:t>
            </w:r>
            <w:r w:rsidR="00AF7042">
              <w:rPr>
                <w:rFonts w:ascii="Arial" w:hAnsi="Arial" w:cs="Arial"/>
                <w:b/>
                <w:sz w:val="20"/>
                <w:szCs w:val="20"/>
              </w:rPr>
              <w:t xml:space="preserve"> </w:t>
            </w:r>
            <w:r w:rsidR="005067D4">
              <w:rPr>
                <w:rFonts w:ascii="Arial" w:hAnsi="Arial" w:cs="Arial"/>
                <w:b/>
                <w:sz w:val="20"/>
                <w:szCs w:val="20"/>
              </w:rPr>
              <w:t>-</w:t>
            </w:r>
            <w:r w:rsidR="00AF7042">
              <w:rPr>
                <w:rFonts w:ascii="Arial" w:hAnsi="Arial" w:cs="Arial"/>
                <w:b/>
                <w:sz w:val="20"/>
                <w:szCs w:val="20"/>
              </w:rPr>
              <w:t xml:space="preserve"> </w:t>
            </w:r>
            <w:r w:rsidR="005067D4">
              <w:rPr>
                <w:rFonts w:ascii="Arial" w:hAnsi="Arial" w:cs="Arial"/>
                <w:b/>
                <w:sz w:val="20"/>
                <w:szCs w:val="20"/>
              </w:rPr>
              <w:t>3.6</w:t>
            </w:r>
            <w:r w:rsidR="00E129B2">
              <w:rPr>
                <w:rFonts w:ascii="Arial" w:hAnsi="Arial" w:cs="Arial"/>
                <w:b/>
                <w:sz w:val="20"/>
                <w:szCs w:val="20"/>
              </w:rPr>
              <w:t>.</w:t>
            </w:r>
          </w:p>
          <w:p w14:paraId="786F58D3" w14:textId="6E352C61" w:rsidR="00B222DA" w:rsidRPr="00E13361" w:rsidRDefault="005446D4" w:rsidP="00B222DA">
            <w:pPr>
              <w:spacing w:line="320" w:lineRule="atLeast"/>
              <w:rPr>
                <w:rFonts w:ascii="Arial" w:hAnsi="Arial" w:cs="Arial"/>
                <w:sz w:val="20"/>
                <w:szCs w:val="20"/>
              </w:rPr>
            </w:pPr>
            <w:r>
              <w:rPr>
                <w:rFonts w:ascii="Arial" w:hAnsi="Arial" w:cs="Arial"/>
                <w:sz w:val="20"/>
                <w:szCs w:val="20"/>
              </w:rPr>
              <w:t xml:space="preserve">Answer </w:t>
            </w:r>
            <w:r w:rsidR="00B222DA" w:rsidRPr="00E13361">
              <w:rPr>
                <w:rFonts w:ascii="Arial" w:hAnsi="Arial" w:cs="Arial"/>
                <w:sz w:val="20"/>
                <w:szCs w:val="20"/>
              </w:rPr>
              <w:t xml:space="preserve">questions </w:t>
            </w:r>
            <w:r w:rsidR="008D4987">
              <w:rPr>
                <w:rFonts w:ascii="Arial" w:hAnsi="Arial" w:cs="Arial"/>
                <w:sz w:val="20"/>
                <w:szCs w:val="20"/>
              </w:rPr>
              <w:t>4</w:t>
            </w:r>
            <w:r w:rsidR="00AF7042">
              <w:rPr>
                <w:rFonts w:ascii="Arial" w:hAnsi="Arial" w:cs="Arial"/>
                <w:sz w:val="20"/>
                <w:szCs w:val="20"/>
              </w:rPr>
              <w:t xml:space="preserve"> </w:t>
            </w:r>
            <w:r w:rsidR="008D4987">
              <w:rPr>
                <w:rFonts w:ascii="Arial" w:hAnsi="Arial" w:cs="Arial"/>
                <w:sz w:val="20"/>
                <w:szCs w:val="20"/>
              </w:rPr>
              <w:t>-</w:t>
            </w:r>
            <w:r w:rsidR="00AF7042">
              <w:rPr>
                <w:rFonts w:ascii="Arial" w:hAnsi="Arial" w:cs="Arial"/>
                <w:sz w:val="20"/>
                <w:szCs w:val="20"/>
              </w:rPr>
              <w:t xml:space="preserve"> </w:t>
            </w:r>
            <w:r w:rsidR="00E129B2">
              <w:rPr>
                <w:rFonts w:ascii="Arial" w:hAnsi="Arial" w:cs="Arial"/>
                <w:sz w:val="20"/>
                <w:szCs w:val="20"/>
              </w:rPr>
              <w:t>7</w:t>
            </w:r>
            <w:r w:rsidR="00B222DA">
              <w:rPr>
                <w:rFonts w:ascii="Arial" w:hAnsi="Arial" w:cs="Arial"/>
                <w:sz w:val="20"/>
                <w:szCs w:val="20"/>
              </w:rPr>
              <w:t xml:space="preserve"> </w:t>
            </w:r>
            <w:r w:rsidR="00B222DA" w:rsidRPr="00E13361">
              <w:rPr>
                <w:rFonts w:ascii="Arial" w:hAnsi="Arial" w:cs="Arial"/>
                <w:sz w:val="20"/>
                <w:szCs w:val="20"/>
              </w:rPr>
              <w:t>below and/or in your .</w:t>
            </w:r>
            <w:proofErr w:type="spellStart"/>
            <w:r w:rsidR="00B222DA" w:rsidRPr="00E13361">
              <w:rPr>
                <w:rFonts w:ascii="Arial" w:hAnsi="Arial" w:cs="Arial"/>
                <w:sz w:val="20"/>
                <w:szCs w:val="20"/>
              </w:rPr>
              <w:t>tns</w:t>
            </w:r>
            <w:proofErr w:type="spellEnd"/>
            <w:r w:rsidR="00B222DA" w:rsidRPr="00E13361">
              <w:rPr>
                <w:rFonts w:ascii="Arial" w:hAnsi="Arial" w:cs="Arial"/>
                <w:sz w:val="20"/>
                <w:szCs w:val="20"/>
              </w:rPr>
              <w:t xml:space="preserve"> file.</w:t>
            </w:r>
          </w:p>
          <w:p w14:paraId="0834AC24" w14:textId="5581FD60" w:rsidR="00B222DA" w:rsidRPr="00126290" w:rsidRDefault="00B222DA" w:rsidP="001510ED">
            <w:pPr>
              <w:spacing w:line="320" w:lineRule="atLeast"/>
              <w:ind w:left="522" w:right="-109" w:hanging="522"/>
              <w:rPr>
                <w:rFonts w:ascii="Arial" w:hAnsi="Arial" w:cs="Arial"/>
                <w:b/>
                <w:sz w:val="20"/>
                <w:szCs w:val="20"/>
              </w:rPr>
            </w:pPr>
          </w:p>
        </w:tc>
        <w:tc>
          <w:tcPr>
            <w:tcW w:w="3169" w:type="dxa"/>
            <w:gridSpan w:val="3"/>
          </w:tcPr>
          <w:p w14:paraId="67BC8557" w14:textId="77777777" w:rsidR="00126290" w:rsidRDefault="00126290" w:rsidP="001510ED">
            <w:pPr>
              <w:spacing w:line="320" w:lineRule="atLeast"/>
              <w:ind w:left="360" w:hanging="360"/>
              <w:rPr>
                <w:rFonts w:ascii="Arial" w:hAnsi="Arial" w:cs="Arial"/>
                <w:noProof/>
                <w:sz w:val="20"/>
                <w:szCs w:val="20"/>
              </w:rPr>
            </w:pPr>
          </w:p>
        </w:tc>
      </w:tr>
      <w:tr w:rsidR="00414A9E" w14:paraId="73ECFC9D" w14:textId="77777777" w:rsidTr="00F5298D">
        <w:tblPrEx>
          <w:tblBorders>
            <w:bottom w:val="none" w:sz="0" w:space="0" w:color="auto"/>
          </w:tblBorders>
        </w:tblPrEx>
        <w:trPr>
          <w:gridAfter w:val="1"/>
          <w:wAfter w:w="19" w:type="dxa"/>
        </w:trPr>
        <w:tc>
          <w:tcPr>
            <w:tcW w:w="9629" w:type="dxa"/>
            <w:gridSpan w:val="4"/>
          </w:tcPr>
          <w:p w14:paraId="7A3B47B1" w14:textId="761D18B4" w:rsidR="0051042D" w:rsidRDefault="008D4987" w:rsidP="00414A9E">
            <w:pPr>
              <w:spacing w:line="320" w:lineRule="atLeast"/>
              <w:ind w:left="522" w:hanging="522"/>
              <w:rPr>
                <w:rFonts w:ascii="Arial" w:hAnsi="Arial" w:cs="Arial"/>
                <w:sz w:val="20"/>
                <w:szCs w:val="20"/>
              </w:rPr>
            </w:pPr>
            <w:r>
              <w:rPr>
                <w:rFonts w:ascii="Arial" w:hAnsi="Arial" w:cs="Arial"/>
                <w:sz w:val="20"/>
                <w:szCs w:val="20"/>
              </w:rPr>
              <w:t>Q4</w:t>
            </w:r>
            <w:r w:rsidR="00414A9E">
              <w:rPr>
                <w:rFonts w:ascii="Arial" w:hAnsi="Arial" w:cs="Arial"/>
                <w:sz w:val="20"/>
                <w:szCs w:val="20"/>
              </w:rPr>
              <w:t>.</w:t>
            </w:r>
            <w:r w:rsidR="00414A9E">
              <w:rPr>
                <w:rFonts w:ascii="Arial" w:hAnsi="Arial" w:cs="Arial"/>
                <w:sz w:val="20"/>
                <w:szCs w:val="20"/>
              </w:rPr>
              <w:tab/>
            </w:r>
            <w:r w:rsidR="0051042D">
              <w:rPr>
                <w:rFonts w:ascii="Arial" w:hAnsi="Arial" w:cs="Arial"/>
                <w:sz w:val="20"/>
                <w:szCs w:val="20"/>
              </w:rPr>
              <w:t>The reaction between</w:t>
            </w:r>
            <w:r w:rsidR="0098230B">
              <w:rPr>
                <w:rFonts w:ascii="Arial" w:hAnsi="Arial" w:cs="Arial"/>
                <w:sz w:val="20"/>
                <w:szCs w:val="20"/>
              </w:rPr>
              <w:t xml:space="preserve"> zinc and </w:t>
            </w:r>
            <w:proofErr w:type="spellStart"/>
            <w:r w:rsidR="0098230B">
              <w:rPr>
                <w:rFonts w:ascii="Arial" w:hAnsi="Arial" w:cs="Arial"/>
                <w:sz w:val="20"/>
                <w:szCs w:val="20"/>
              </w:rPr>
              <w:t>HCl</w:t>
            </w:r>
            <w:proofErr w:type="spellEnd"/>
            <w:r w:rsidR="0098230B">
              <w:rPr>
                <w:rFonts w:ascii="Arial" w:hAnsi="Arial" w:cs="Arial"/>
                <w:sz w:val="20"/>
                <w:szCs w:val="20"/>
              </w:rPr>
              <w:t xml:space="preserve"> is given by the symbolic equation Zn + </w:t>
            </w:r>
            <w:proofErr w:type="spellStart"/>
            <w:r w:rsidR="0051042D">
              <w:rPr>
                <w:rFonts w:ascii="Arial" w:hAnsi="Arial" w:cs="Arial"/>
                <w:sz w:val="20"/>
                <w:szCs w:val="20"/>
              </w:rPr>
              <w:t>HCl</w:t>
            </w:r>
            <w:proofErr w:type="spellEnd"/>
            <w:r w:rsidR="0051042D">
              <w:rPr>
                <w:rFonts w:ascii="Arial" w:hAnsi="Arial" w:cs="Arial"/>
                <w:sz w:val="20"/>
                <w:szCs w:val="20"/>
              </w:rPr>
              <w:t xml:space="preserve"> </w:t>
            </w:r>
            <w:r w:rsidR="0051042D" w:rsidRPr="0051042D">
              <w:rPr>
                <w:rFonts w:ascii="Arial" w:hAnsi="Arial" w:cs="Arial"/>
                <w:sz w:val="20"/>
                <w:szCs w:val="20"/>
              </w:rPr>
              <w:sym w:font="Wingdings" w:char="F0E0"/>
            </w:r>
            <w:r w:rsidR="0098230B">
              <w:rPr>
                <w:rFonts w:ascii="Arial" w:hAnsi="Arial" w:cs="Arial"/>
                <w:sz w:val="20"/>
                <w:szCs w:val="20"/>
              </w:rPr>
              <w:t xml:space="preserve"> </w:t>
            </w:r>
            <w:r w:rsidR="0051042D">
              <w:rPr>
                <w:rFonts w:ascii="Arial" w:hAnsi="Arial" w:cs="Arial"/>
                <w:sz w:val="20"/>
                <w:szCs w:val="20"/>
              </w:rPr>
              <w:t>ZnCl</w:t>
            </w:r>
            <w:r w:rsidR="0051042D" w:rsidRPr="0051042D">
              <w:rPr>
                <w:rFonts w:ascii="Arial" w:hAnsi="Arial" w:cs="Arial"/>
                <w:sz w:val="20"/>
                <w:szCs w:val="20"/>
                <w:vertAlign w:val="subscript"/>
              </w:rPr>
              <w:t>2</w:t>
            </w:r>
            <w:r w:rsidR="0098230B">
              <w:rPr>
                <w:rFonts w:ascii="Arial" w:hAnsi="Arial" w:cs="Arial"/>
                <w:sz w:val="20"/>
                <w:szCs w:val="20"/>
              </w:rPr>
              <w:t xml:space="preserve"> + </w:t>
            </w:r>
            <w:r w:rsidR="0051042D">
              <w:rPr>
                <w:rFonts w:ascii="Arial" w:hAnsi="Arial" w:cs="Arial"/>
                <w:sz w:val="20"/>
                <w:szCs w:val="20"/>
              </w:rPr>
              <w:t>H</w:t>
            </w:r>
            <w:r w:rsidR="0051042D" w:rsidRPr="0051042D">
              <w:rPr>
                <w:rFonts w:ascii="Arial" w:hAnsi="Arial" w:cs="Arial"/>
                <w:sz w:val="20"/>
                <w:szCs w:val="20"/>
                <w:vertAlign w:val="subscript"/>
              </w:rPr>
              <w:t>2</w:t>
            </w:r>
            <w:r w:rsidR="0051042D">
              <w:rPr>
                <w:rFonts w:ascii="Arial" w:hAnsi="Arial" w:cs="Arial"/>
                <w:sz w:val="20"/>
                <w:szCs w:val="20"/>
              </w:rPr>
              <w:t xml:space="preserve">. </w:t>
            </w:r>
            <w:r w:rsidR="00BF3303">
              <w:rPr>
                <w:rFonts w:ascii="Arial" w:hAnsi="Arial" w:cs="Arial"/>
                <w:sz w:val="20"/>
                <w:szCs w:val="20"/>
              </w:rPr>
              <w:t>Note that H</w:t>
            </w:r>
            <w:r w:rsidR="00BF3303" w:rsidRPr="00BF3303">
              <w:rPr>
                <w:rFonts w:ascii="Arial" w:hAnsi="Arial" w:cs="Arial"/>
                <w:sz w:val="20"/>
                <w:szCs w:val="20"/>
                <w:vertAlign w:val="subscript"/>
              </w:rPr>
              <w:t>2</w:t>
            </w:r>
            <w:r w:rsidR="00BF3303">
              <w:rPr>
                <w:rFonts w:ascii="Arial" w:hAnsi="Arial" w:cs="Arial"/>
                <w:sz w:val="20"/>
                <w:szCs w:val="20"/>
              </w:rPr>
              <w:t xml:space="preserve"> is hydrogen gas. </w:t>
            </w:r>
            <w:r w:rsidR="0051042D">
              <w:rPr>
                <w:rFonts w:ascii="Arial" w:hAnsi="Arial" w:cs="Arial"/>
                <w:sz w:val="20"/>
                <w:szCs w:val="20"/>
              </w:rPr>
              <w:t>Did you observe any evidence of H</w:t>
            </w:r>
            <w:r w:rsidR="0051042D" w:rsidRPr="0051042D">
              <w:rPr>
                <w:rFonts w:ascii="Arial" w:hAnsi="Arial" w:cs="Arial"/>
                <w:sz w:val="20"/>
                <w:szCs w:val="20"/>
                <w:vertAlign w:val="subscript"/>
              </w:rPr>
              <w:t>2</w:t>
            </w:r>
            <w:r w:rsidR="0051042D">
              <w:rPr>
                <w:rFonts w:ascii="Arial" w:hAnsi="Arial" w:cs="Arial"/>
                <w:sz w:val="20"/>
                <w:szCs w:val="20"/>
              </w:rPr>
              <w:t xml:space="preserve"> forming in the reaction? Explain. </w:t>
            </w:r>
          </w:p>
          <w:p w14:paraId="0B30355F" w14:textId="77777777" w:rsidR="0051042D" w:rsidRDefault="0051042D" w:rsidP="00414A9E">
            <w:pPr>
              <w:spacing w:line="320" w:lineRule="atLeast"/>
              <w:ind w:left="522" w:hanging="522"/>
              <w:rPr>
                <w:rFonts w:ascii="Arial" w:hAnsi="Arial" w:cs="Arial"/>
                <w:sz w:val="20"/>
                <w:szCs w:val="20"/>
              </w:rPr>
            </w:pPr>
          </w:p>
          <w:p w14:paraId="2B86335D" w14:textId="77777777" w:rsidR="00B222DA" w:rsidRDefault="00B222DA" w:rsidP="0051042D">
            <w:pPr>
              <w:spacing w:line="320" w:lineRule="atLeast"/>
              <w:rPr>
                <w:rFonts w:ascii="Arial" w:hAnsi="Arial" w:cs="Arial"/>
                <w:sz w:val="20"/>
                <w:szCs w:val="20"/>
              </w:rPr>
            </w:pPr>
          </w:p>
          <w:p w14:paraId="566D5173" w14:textId="77777777" w:rsidR="00B222DA" w:rsidRDefault="00B222DA" w:rsidP="00414A9E">
            <w:pPr>
              <w:spacing w:line="320" w:lineRule="atLeast"/>
              <w:ind w:left="522" w:hanging="522"/>
              <w:rPr>
                <w:rFonts w:ascii="Arial" w:hAnsi="Arial" w:cs="Arial"/>
                <w:sz w:val="20"/>
                <w:szCs w:val="20"/>
              </w:rPr>
            </w:pPr>
          </w:p>
          <w:p w14:paraId="3ADA7A60" w14:textId="77777777" w:rsidR="00B222DA" w:rsidRDefault="00B222DA" w:rsidP="00414A9E">
            <w:pPr>
              <w:spacing w:line="320" w:lineRule="atLeast"/>
              <w:ind w:left="522" w:hanging="522"/>
              <w:rPr>
                <w:rFonts w:ascii="Arial" w:hAnsi="Arial" w:cs="Arial"/>
                <w:sz w:val="20"/>
                <w:szCs w:val="20"/>
              </w:rPr>
            </w:pPr>
          </w:p>
          <w:p w14:paraId="3AE57960" w14:textId="77777777" w:rsidR="00414A9E" w:rsidRDefault="00414A9E" w:rsidP="00414A9E">
            <w:pPr>
              <w:spacing w:line="320" w:lineRule="atLeast"/>
              <w:ind w:left="522" w:hanging="522"/>
              <w:rPr>
                <w:rFonts w:ascii="Arial" w:hAnsi="Arial" w:cs="Arial"/>
                <w:sz w:val="20"/>
                <w:szCs w:val="20"/>
              </w:rPr>
            </w:pPr>
          </w:p>
          <w:p w14:paraId="106E3816" w14:textId="48B79DB8" w:rsidR="00414A9E" w:rsidRDefault="00564B38" w:rsidP="00414A9E">
            <w:pPr>
              <w:spacing w:line="320" w:lineRule="atLeast"/>
              <w:ind w:left="522" w:hanging="522"/>
              <w:rPr>
                <w:rFonts w:ascii="Arial" w:hAnsi="Arial" w:cs="Arial"/>
                <w:sz w:val="20"/>
                <w:szCs w:val="20"/>
              </w:rPr>
            </w:pPr>
            <w:r>
              <w:rPr>
                <w:rFonts w:ascii="Arial" w:hAnsi="Arial" w:cs="Arial"/>
                <w:sz w:val="20"/>
                <w:szCs w:val="20"/>
              </w:rPr>
              <w:t>Q5</w:t>
            </w:r>
            <w:r w:rsidR="00414A9E">
              <w:rPr>
                <w:rFonts w:ascii="Arial" w:hAnsi="Arial" w:cs="Arial"/>
                <w:sz w:val="20"/>
                <w:szCs w:val="20"/>
              </w:rPr>
              <w:t xml:space="preserve">.   </w:t>
            </w:r>
            <w:r w:rsidR="0051042D">
              <w:rPr>
                <w:rFonts w:ascii="Arial" w:hAnsi="Arial" w:cs="Arial"/>
                <w:sz w:val="20"/>
                <w:szCs w:val="20"/>
              </w:rPr>
              <w:t>Balance the equation from question 4: _____Zn + ______</w:t>
            </w:r>
            <w:proofErr w:type="spellStart"/>
            <w:r w:rsidR="0051042D">
              <w:rPr>
                <w:rFonts w:ascii="Arial" w:hAnsi="Arial" w:cs="Arial"/>
                <w:sz w:val="20"/>
                <w:szCs w:val="20"/>
              </w:rPr>
              <w:t>HCl</w:t>
            </w:r>
            <w:proofErr w:type="spellEnd"/>
            <w:r w:rsidR="0051042D">
              <w:rPr>
                <w:rFonts w:ascii="Arial" w:hAnsi="Arial" w:cs="Arial"/>
                <w:sz w:val="20"/>
                <w:szCs w:val="20"/>
              </w:rPr>
              <w:t xml:space="preserve"> </w:t>
            </w:r>
            <w:r w:rsidR="0051042D" w:rsidRPr="0051042D">
              <w:rPr>
                <w:rFonts w:ascii="Arial" w:hAnsi="Arial" w:cs="Arial"/>
                <w:sz w:val="20"/>
                <w:szCs w:val="20"/>
              </w:rPr>
              <w:sym w:font="Wingdings" w:char="F0E0"/>
            </w:r>
            <w:r w:rsidR="0051042D">
              <w:rPr>
                <w:rFonts w:ascii="Arial" w:hAnsi="Arial" w:cs="Arial"/>
                <w:sz w:val="20"/>
                <w:szCs w:val="20"/>
              </w:rPr>
              <w:t xml:space="preserve"> _____ZnCl</w:t>
            </w:r>
            <w:r w:rsidR="0051042D" w:rsidRPr="0051042D">
              <w:rPr>
                <w:rFonts w:ascii="Arial" w:hAnsi="Arial" w:cs="Arial"/>
                <w:sz w:val="20"/>
                <w:szCs w:val="20"/>
                <w:vertAlign w:val="subscript"/>
              </w:rPr>
              <w:t>2</w:t>
            </w:r>
            <w:r w:rsidR="0051042D">
              <w:rPr>
                <w:rFonts w:ascii="Arial" w:hAnsi="Arial" w:cs="Arial"/>
                <w:sz w:val="20"/>
                <w:szCs w:val="20"/>
              </w:rPr>
              <w:t xml:space="preserve"> + ______H</w:t>
            </w:r>
            <w:r w:rsidR="0051042D" w:rsidRPr="0051042D">
              <w:rPr>
                <w:rFonts w:ascii="Arial" w:hAnsi="Arial" w:cs="Arial"/>
                <w:sz w:val="20"/>
                <w:szCs w:val="20"/>
                <w:vertAlign w:val="subscript"/>
              </w:rPr>
              <w:t>2</w:t>
            </w:r>
          </w:p>
          <w:p w14:paraId="472A899D" w14:textId="77777777" w:rsidR="00564B38" w:rsidRDefault="00564B38" w:rsidP="00414A9E">
            <w:pPr>
              <w:spacing w:line="320" w:lineRule="atLeast"/>
              <w:ind w:left="522" w:hanging="522"/>
              <w:rPr>
                <w:rFonts w:ascii="Arial" w:hAnsi="Arial" w:cs="Arial"/>
                <w:sz w:val="20"/>
                <w:szCs w:val="20"/>
              </w:rPr>
            </w:pPr>
          </w:p>
          <w:p w14:paraId="45EE29D8" w14:textId="77777777" w:rsidR="00564B38" w:rsidRDefault="00564B38" w:rsidP="00414A9E">
            <w:pPr>
              <w:spacing w:line="320" w:lineRule="atLeast"/>
              <w:ind w:left="522" w:hanging="522"/>
              <w:rPr>
                <w:rFonts w:ascii="Arial" w:hAnsi="Arial" w:cs="Arial"/>
                <w:sz w:val="20"/>
                <w:szCs w:val="20"/>
              </w:rPr>
            </w:pPr>
          </w:p>
          <w:p w14:paraId="5CC82D31" w14:textId="77777777" w:rsidR="00564B38" w:rsidRDefault="00564B38" w:rsidP="00414A9E">
            <w:pPr>
              <w:spacing w:line="320" w:lineRule="atLeast"/>
              <w:ind w:left="522" w:hanging="522"/>
              <w:rPr>
                <w:rFonts w:ascii="Arial" w:hAnsi="Arial" w:cs="Arial"/>
                <w:sz w:val="20"/>
                <w:szCs w:val="20"/>
              </w:rPr>
            </w:pPr>
          </w:p>
          <w:p w14:paraId="6829DED6" w14:textId="77777777" w:rsidR="0098230B" w:rsidRDefault="0098230B" w:rsidP="00414A9E">
            <w:pPr>
              <w:spacing w:line="320" w:lineRule="atLeast"/>
              <w:ind w:left="522" w:hanging="522"/>
              <w:rPr>
                <w:rFonts w:ascii="Arial" w:hAnsi="Arial" w:cs="Arial"/>
                <w:sz w:val="20"/>
                <w:szCs w:val="20"/>
              </w:rPr>
            </w:pPr>
          </w:p>
          <w:p w14:paraId="08F47316" w14:textId="77777777" w:rsidR="005446D4" w:rsidRDefault="005446D4" w:rsidP="00414A9E">
            <w:pPr>
              <w:spacing w:line="320" w:lineRule="atLeast"/>
              <w:ind w:left="522" w:hanging="522"/>
              <w:rPr>
                <w:rFonts w:ascii="Arial" w:hAnsi="Arial" w:cs="Arial"/>
                <w:sz w:val="20"/>
                <w:szCs w:val="20"/>
              </w:rPr>
            </w:pPr>
          </w:p>
          <w:p w14:paraId="1BB3C5A9" w14:textId="77777777" w:rsidR="005446D4" w:rsidRDefault="005446D4" w:rsidP="00414A9E">
            <w:pPr>
              <w:spacing w:line="320" w:lineRule="atLeast"/>
              <w:ind w:left="522" w:hanging="522"/>
              <w:rPr>
                <w:rFonts w:ascii="Arial" w:hAnsi="Arial" w:cs="Arial"/>
                <w:sz w:val="20"/>
                <w:szCs w:val="20"/>
              </w:rPr>
            </w:pPr>
            <w:bookmarkStart w:id="0" w:name="_GoBack"/>
            <w:bookmarkEnd w:id="0"/>
          </w:p>
          <w:p w14:paraId="7C940AD6" w14:textId="4C8A9D18" w:rsidR="0098230B" w:rsidRPr="00564B38" w:rsidRDefault="0098230B" w:rsidP="0098230B">
            <w:pPr>
              <w:spacing w:line="320" w:lineRule="atLeast"/>
              <w:ind w:left="522" w:hanging="522"/>
              <w:rPr>
                <w:rFonts w:ascii="Arial" w:hAnsi="Arial" w:cs="Arial"/>
                <w:sz w:val="20"/>
                <w:szCs w:val="20"/>
              </w:rPr>
            </w:pPr>
            <w:r>
              <w:rPr>
                <w:rFonts w:ascii="Arial" w:hAnsi="Arial" w:cs="Arial"/>
                <w:sz w:val="20"/>
                <w:szCs w:val="20"/>
              </w:rPr>
              <w:lastRenderedPageBreak/>
              <w:t>Q6.   The reac</w:t>
            </w:r>
            <w:r w:rsidR="00E8370C">
              <w:rPr>
                <w:rFonts w:ascii="Arial" w:hAnsi="Arial" w:cs="Arial"/>
                <w:sz w:val="20"/>
                <w:szCs w:val="20"/>
              </w:rPr>
              <w:t>tion between sodium and water can be</w:t>
            </w:r>
            <w:r>
              <w:rPr>
                <w:rFonts w:ascii="Arial" w:hAnsi="Arial" w:cs="Arial"/>
                <w:sz w:val="20"/>
                <w:szCs w:val="20"/>
              </w:rPr>
              <w:t xml:space="preserve"> explosive. Based on your observations, give one reason why the container may have exploded. </w:t>
            </w:r>
          </w:p>
          <w:p w14:paraId="2956A8BC" w14:textId="77777777" w:rsidR="0098230B" w:rsidRDefault="0098230B" w:rsidP="00414A9E">
            <w:pPr>
              <w:spacing w:line="320" w:lineRule="atLeast"/>
              <w:ind w:left="522" w:hanging="522"/>
              <w:rPr>
                <w:rFonts w:ascii="Arial" w:hAnsi="Arial" w:cs="Arial"/>
                <w:sz w:val="20"/>
                <w:szCs w:val="20"/>
              </w:rPr>
            </w:pPr>
          </w:p>
          <w:p w14:paraId="20723D1B" w14:textId="77777777" w:rsidR="0098230B" w:rsidRDefault="0098230B" w:rsidP="00414A9E">
            <w:pPr>
              <w:spacing w:line="320" w:lineRule="atLeast"/>
              <w:ind w:left="522" w:hanging="522"/>
              <w:rPr>
                <w:rFonts w:ascii="Arial" w:hAnsi="Arial" w:cs="Arial"/>
                <w:sz w:val="20"/>
                <w:szCs w:val="20"/>
              </w:rPr>
            </w:pPr>
          </w:p>
          <w:p w14:paraId="599F04E8" w14:textId="77777777" w:rsidR="0098230B" w:rsidRDefault="0098230B" w:rsidP="00414A9E">
            <w:pPr>
              <w:spacing w:line="320" w:lineRule="atLeast"/>
              <w:ind w:left="522" w:hanging="522"/>
              <w:rPr>
                <w:rFonts w:ascii="Arial" w:hAnsi="Arial" w:cs="Arial"/>
                <w:sz w:val="20"/>
                <w:szCs w:val="20"/>
              </w:rPr>
            </w:pPr>
          </w:p>
          <w:p w14:paraId="448C18CA" w14:textId="77777777" w:rsidR="0098230B" w:rsidRDefault="0098230B" w:rsidP="0098230B">
            <w:pPr>
              <w:spacing w:line="320" w:lineRule="atLeast"/>
              <w:rPr>
                <w:rFonts w:ascii="Arial" w:hAnsi="Arial" w:cs="Arial"/>
                <w:sz w:val="20"/>
                <w:szCs w:val="20"/>
              </w:rPr>
            </w:pPr>
          </w:p>
          <w:p w14:paraId="27D793B9" w14:textId="5549A2C2" w:rsidR="00564B38" w:rsidRPr="00564B38" w:rsidRDefault="0098230B" w:rsidP="00564B38">
            <w:pPr>
              <w:spacing w:line="320" w:lineRule="atLeast"/>
              <w:ind w:left="522" w:hanging="522"/>
              <w:rPr>
                <w:rFonts w:ascii="Arial" w:hAnsi="Arial" w:cs="Arial"/>
                <w:sz w:val="20"/>
                <w:szCs w:val="20"/>
              </w:rPr>
            </w:pPr>
            <w:r>
              <w:rPr>
                <w:rFonts w:ascii="Arial" w:hAnsi="Arial" w:cs="Arial"/>
                <w:sz w:val="20"/>
                <w:szCs w:val="20"/>
              </w:rPr>
              <w:t>Q7</w:t>
            </w:r>
            <w:r w:rsidR="00564B38">
              <w:rPr>
                <w:rFonts w:ascii="Arial" w:hAnsi="Arial" w:cs="Arial"/>
                <w:sz w:val="20"/>
                <w:szCs w:val="20"/>
              </w:rPr>
              <w:t>.   The reaction between sodium and water is given by: _____Na + ______H</w:t>
            </w:r>
            <w:r w:rsidR="00564B38" w:rsidRPr="00564B38">
              <w:rPr>
                <w:rFonts w:ascii="Arial" w:hAnsi="Arial" w:cs="Arial"/>
                <w:sz w:val="20"/>
                <w:szCs w:val="20"/>
                <w:vertAlign w:val="subscript"/>
              </w:rPr>
              <w:t>2</w:t>
            </w:r>
            <w:r w:rsidR="00564B38">
              <w:rPr>
                <w:rFonts w:ascii="Arial" w:hAnsi="Arial" w:cs="Arial"/>
                <w:sz w:val="20"/>
                <w:szCs w:val="20"/>
              </w:rPr>
              <w:t xml:space="preserve">O </w:t>
            </w:r>
            <w:r w:rsidR="00564B38" w:rsidRPr="0051042D">
              <w:rPr>
                <w:rFonts w:ascii="Arial" w:hAnsi="Arial" w:cs="Arial"/>
                <w:sz w:val="20"/>
                <w:szCs w:val="20"/>
              </w:rPr>
              <w:sym w:font="Wingdings" w:char="F0E0"/>
            </w:r>
            <w:r w:rsidR="00564B38">
              <w:rPr>
                <w:rFonts w:ascii="Arial" w:hAnsi="Arial" w:cs="Arial"/>
                <w:sz w:val="20"/>
                <w:szCs w:val="20"/>
              </w:rPr>
              <w:t xml:space="preserve"> _____</w:t>
            </w:r>
            <w:proofErr w:type="spellStart"/>
            <w:r w:rsidR="00564B38">
              <w:rPr>
                <w:rFonts w:ascii="Arial" w:hAnsi="Arial" w:cs="Arial"/>
                <w:sz w:val="20"/>
                <w:szCs w:val="20"/>
              </w:rPr>
              <w:t>NaOH</w:t>
            </w:r>
            <w:proofErr w:type="spellEnd"/>
            <w:r w:rsidR="00564B38">
              <w:rPr>
                <w:rFonts w:ascii="Arial" w:hAnsi="Arial" w:cs="Arial"/>
                <w:sz w:val="20"/>
                <w:szCs w:val="20"/>
              </w:rPr>
              <w:t xml:space="preserve"> + ______H</w:t>
            </w:r>
            <w:r w:rsidR="00564B38" w:rsidRPr="0051042D">
              <w:rPr>
                <w:rFonts w:ascii="Arial" w:hAnsi="Arial" w:cs="Arial"/>
                <w:sz w:val="20"/>
                <w:szCs w:val="20"/>
                <w:vertAlign w:val="subscript"/>
              </w:rPr>
              <w:t>2</w:t>
            </w:r>
            <w:r w:rsidR="00564B38">
              <w:rPr>
                <w:rFonts w:ascii="Arial" w:hAnsi="Arial" w:cs="Arial"/>
                <w:sz w:val="20"/>
                <w:szCs w:val="20"/>
              </w:rPr>
              <w:t xml:space="preserve">. </w:t>
            </w:r>
            <w:r>
              <w:rPr>
                <w:rFonts w:ascii="Arial" w:hAnsi="Arial" w:cs="Arial"/>
                <w:sz w:val="20"/>
                <w:szCs w:val="20"/>
              </w:rPr>
              <w:t>Balance this equation.</w:t>
            </w:r>
          </w:p>
          <w:p w14:paraId="067A95F5" w14:textId="77777777" w:rsidR="00564B38" w:rsidRPr="00564B38" w:rsidRDefault="00564B38" w:rsidP="00414A9E">
            <w:pPr>
              <w:spacing w:line="320" w:lineRule="atLeast"/>
              <w:ind w:left="522" w:hanging="522"/>
              <w:rPr>
                <w:rFonts w:ascii="Arial" w:hAnsi="Arial" w:cs="Arial"/>
                <w:sz w:val="20"/>
                <w:szCs w:val="20"/>
              </w:rPr>
            </w:pPr>
          </w:p>
          <w:p w14:paraId="56AE3325" w14:textId="77777777" w:rsidR="00414A9E" w:rsidRDefault="00414A9E" w:rsidP="001510ED">
            <w:pPr>
              <w:spacing w:line="320" w:lineRule="atLeast"/>
              <w:ind w:left="360" w:hanging="360"/>
              <w:rPr>
                <w:rFonts w:ascii="Arial" w:hAnsi="Arial" w:cs="Arial"/>
                <w:noProof/>
                <w:sz w:val="20"/>
                <w:szCs w:val="20"/>
              </w:rPr>
            </w:pPr>
          </w:p>
        </w:tc>
      </w:tr>
    </w:tbl>
    <w:p w14:paraId="454EDAF6" w14:textId="39CF2D2A" w:rsidR="00A87F24" w:rsidRDefault="00A87F24">
      <w:pPr>
        <w:spacing w:line="320" w:lineRule="atLeast"/>
        <w:rPr>
          <w:rFonts w:ascii="Arial" w:hAnsi="Arial" w:cs="Arial"/>
          <w:sz w:val="20"/>
          <w:szCs w:val="20"/>
        </w:rPr>
      </w:pPr>
    </w:p>
    <w:p w14:paraId="0FA49C23" w14:textId="77777777" w:rsidR="00E13361" w:rsidRDefault="00E13361">
      <w:pPr>
        <w:spacing w:line="320" w:lineRule="atLeast"/>
        <w:rPr>
          <w:rFonts w:ascii="Arial" w:hAnsi="Arial" w:cs="Arial"/>
          <w:sz w:val="20"/>
          <w:szCs w:val="20"/>
        </w:rPr>
      </w:pPr>
    </w:p>
    <w:sectPr w:rsidR="00E13361" w:rsidSect="000F5AA1">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FCD30" w14:textId="77777777" w:rsidR="00684A63" w:rsidRDefault="00684A63">
      <w:r>
        <w:separator/>
      </w:r>
    </w:p>
  </w:endnote>
  <w:endnote w:type="continuationSeparator" w:id="0">
    <w:p w14:paraId="56277D11" w14:textId="77777777" w:rsidR="00684A63" w:rsidRDefault="0068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7AA6D" w14:textId="77777777" w:rsidR="002A5A63" w:rsidRDefault="002A5A63">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Pr>
        <w:rFonts w:ascii="Arial" w:hAnsi="Arial" w:cs="Arial"/>
        <w:b/>
        <w:smallCaps/>
        <w:sz w:val="16"/>
        <w:szCs w:val="16"/>
      </w:rPr>
      <w:t>2013</w:t>
    </w:r>
    <w:r>
      <w:rPr>
        <w:rFonts w:ascii="Arial" w:hAnsi="Arial" w:cs="Arial"/>
        <w:b/>
        <w:smallCaps/>
        <w:sz w:val="18"/>
        <w:szCs w:val="18"/>
      </w:rPr>
      <w:t xml:space="preserve">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5446D4">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96F0E" w14:textId="77777777" w:rsidR="00684A63" w:rsidRDefault="00684A63">
      <w:r>
        <w:separator/>
      </w:r>
    </w:p>
  </w:footnote>
  <w:footnote w:type="continuationSeparator" w:id="0">
    <w:p w14:paraId="4E68511E" w14:textId="77777777" w:rsidR="00684A63" w:rsidRDefault="00684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F658C" w14:textId="14FB0C18" w:rsidR="002A5A63" w:rsidRDefault="002A5A63">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Pr>
        <w:rFonts w:ascii="Arial Black" w:hAnsi="Arial Black"/>
        <w:noProof/>
        <w:position w:val="-12"/>
        <w:sz w:val="32"/>
        <w:szCs w:val="32"/>
      </w:rPr>
      <w:drawing>
        <wp:inline distT="0" distB="0" distL="0" distR="0" wp14:anchorId="2C943914" wp14:editId="4D5E803E">
          <wp:extent cx="295275" cy="285750"/>
          <wp:effectExtent l="0" t="0" r="9525" b="0"/>
          <wp:docPr id="7" name="Picture 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ascii="Arial Black" w:hAnsi="Arial Black"/>
        <w:position w:val="-12"/>
        <w:sz w:val="32"/>
        <w:szCs w:val="32"/>
      </w:rPr>
      <w:t xml:space="preserve"> </w:t>
    </w:r>
    <w:r>
      <w:rPr>
        <w:rFonts w:ascii="Arial Black" w:hAnsi="Arial Black"/>
        <w:position w:val="-12"/>
        <w:sz w:val="32"/>
        <w:szCs w:val="32"/>
      </w:rPr>
      <w:tab/>
    </w:r>
    <w:r>
      <w:rPr>
        <w:rFonts w:ascii="Arial" w:hAnsi="Arial" w:cs="Arial"/>
        <w:b/>
        <w:sz w:val="28"/>
        <w:szCs w:val="28"/>
      </w:rPr>
      <w:t>Chemical Reactions</w:t>
    </w:r>
    <w:r>
      <w:rPr>
        <w:rFonts w:ascii="Arial" w:hAnsi="Arial" w:cs="Arial"/>
        <w:b/>
        <w:sz w:val="32"/>
        <w:szCs w:val="32"/>
      </w:rPr>
      <w:tab/>
    </w:r>
    <w:r>
      <w:rPr>
        <w:rFonts w:ascii="Arial" w:hAnsi="Arial" w:cs="Arial"/>
        <w:b/>
      </w:rPr>
      <w:t xml:space="preserve">Name </w:t>
    </w:r>
    <w:r>
      <w:rPr>
        <w:rFonts w:ascii="Arial" w:hAnsi="Arial" w:cs="Arial"/>
        <w:b/>
        <w:u w:val="single"/>
      </w:rPr>
      <w:tab/>
    </w:r>
    <w:r>
      <w:rPr>
        <w:rFonts w:ascii="Arial" w:hAnsi="Arial" w:cs="Arial"/>
        <w:b/>
        <w:sz w:val="32"/>
        <w:szCs w:val="32"/>
      </w:rPr>
      <w:br/>
    </w:r>
    <w:r>
      <w:rPr>
        <w:rFonts w:ascii="Arial" w:hAnsi="Arial" w:cs="Arial"/>
        <w:b/>
      </w:rPr>
      <w:t xml:space="preserve">Student Activity  </w:t>
    </w:r>
    <w:r>
      <w:rPr>
        <w:rFonts w:ascii="Arial Bold" w:hAnsi="Arial Bold" w:cs="Arial"/>
        <w:b/>
        <w:noProof/>
        <w:position w:val="-12"/>
      </w:rPr>
      <w:drawing>
        <wp:inline distT="0" distB="0" distL="0" distR="0" wp14:anchorId="3D6AAB68" wp14:editId="403E894D">
          <wp:extent cx="685800" cy="276225"/>
          <wp:effectExtent l="0" t="0" r="0" b="9525"/>
          <wp:docPr id="8" name="Picture 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Pr>
        <w:rFonts w:ascii="Arial" w:hAnsi="Arial" w:cs="Arial"/>
        <w:b/>
      </w:rPr>
      <w:tab/>
      <w:t xml:space="preserve">Class </w:t>
    </w:r>
    <w:r>
      <w:rPr>
        <w:rFonts w:ascii="Arial" w:hAnsi="Arial" w:cs="Arial"/>
        <w:b/>
        <w:u w:val="single"/>
      </w:rPr>
      <w:tab/>
    </w:r>
  </w:p>
  <w:p w14:paraId="2B4774C5" w14:textId="77777777" w:rsidR="002A5A63" w:rsidRDefault="002A5A63">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CA6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B05CE"/>
    <w:multiLevelType w:val="hybridMultilevel"/>
    <w:tmpl w:val="B7C6A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83377"/>
    <w:multiLevelType w:val="hybridMultilevel"/>
    <w:tmpl w:val="58A2A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433FC1"/>
    <w:multiLevelType w:val="hybridMultilevel"/>
    <w:tmpl w:val="C5FC0F88"/>
    <w:lvl w:ilvl="0" w:tplc="D68C5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05357"/>
    <w:multiLevelType w:val="multilevel"/>
    <w:tmpl w:val="B8FE9D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B1357E8"/>
    <w:multiLevelType w:val="hybridMultilevel"/>
    <w:tmpl w:val="D8C0C988"/>
    <w:lvl w:ilvl="0" w:tplc="58EA6D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71103"/>
    <w:multiLevelType w:val="hybridMultilevel"/>
    <w:tmpl w:val="A5C28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A12FB3"/>
    <w:multiLevelType w:val="hybridMultilevel"/>
    <w:tmpl w:val="8CA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C4E11"/>
    <w:multiLevelType w:val="hybridMultilevel"/>
    <w:tmpl w:val="E2BA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E3ACE"/>
    <w:multiLevelType w:val="hybridMultilevel"/>
    <w:tmpl w:val="4EEE8216"/>
    <w:lvl w:ilvl="0" w:tplc="EE96871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5B7EC1"/>
    <w:multiLevelType w:val="hybridMultilevel"/>
    <w:tmpl w:val="BE788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646628"/>
    <w:multiLevelType w:val="hybridMultilevel"/>
    <w:tmpl w:val="55AC0514"/>
    <w:lvl w:ilvl="0" w:tplc="0409000F">
      <w:start w:val="1"/>
      <w:numFmt w:val="decimal"/>
      <w:lvlText w:val="%1."/>
      <w:lvlJc w:val="left"/>
      <w:pPr>
        <w:tabs>
          <w:tab w:val="num" w:pos="720"/>
        </w:tabs>
        <w:ind w:left="720" w:hanging="360"/>
      </w:pPr>
      <w:rPr>
        <w:rFonts w:hint="default"/>
      </w:rPr>
    </w:lvl>
    <w:lvl w:ilvl="1" w:tplc="24123476">
      <w:start w:val="1"/>
      <w:numFmt w:val="upperLetter"/>
      <w:lvlText w:val="%2."/>
      <w:lvlJc w:val="left"/>
      <w:pPr>
        <w:tabs>
          <w:tab w:val="num" w:pos="1440"/>
        </w:tabs>
        <w:ind w:left="1440" w:hanging="360"/>
      </w:pPr>
      <w:rPr>
        <w:rFonts w:hint="default"/>
      </w:rPr>
    </w:lvl>
    <w:lvl w:ilvl="2" w:tplc="4EE04008">
      <w:start w:val="2"/>
      <w:numFmt w:val="low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77646D8"/>
    <w:multiLevelType w:val="hybridMultilevel"/>
    <w:tmpl w:val="9120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42143C"/>
    <w:multiLevelType w:val="hybridMultilevel"/>
    <w:tmpl w:val="09D20396"/>
    <w:lvl w:ilvl="0" w:tplc="7FA8CF2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CA0D64"/>
    <w:multiLevelType w:val="hybridMultilevel"/>
    <w:tmpl w:val="0908EF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4"/>
  </w:num>
  <w:num w:numId="3">
    <w:abstractNumId w:val="6"/>
  </w:num>
  <w:num w:numId="4">
    <w:abstractNumId w:val="10"/>
  </w:num>
  <w:num w:numId="5">
    <w:abstractNumId w:val="4"/>
  </w:num>
  <w:num w:numId="6">
    <w:abstractNumId w:val="12"/>
  </w:num>
  <w:num w:numId="7">
    <w:abstractNumId w:val="2"/>
  </w:num>
  <w:num w:numId="8">
    <w:abstractNumId w:val="16"/>
  </w:num>
  <w:num w:numId="9">
    <w:abstractNumId w:val="1"/>
  </w:num>
  <w:num w:numId="10">
    <w:abstractNumId w:val="5"/>
  </w:num>
  <w:num w:numId="11">
    <w:abstractNumId w:val="17"/>
  </w:num>
  <w:num w:numId="12">
    <w:abstractNumId w:val="15"/>
  </w:num>
  <w:num w:numId="13">
    <w:abstractNumId w:val="8"/>
  </w:num>
  <w:num w:numId="14">
    <w:abstractNumId w:val="13"/>
  </w:num>
  <w:num w:numId="15">
    <w:abstractNumId w:val="9"/>
  </w:num>
  <w:num w:numId="16">
    <w:abstractNumId w:val="0"/>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A6"/>
    <w:rsid w:val="00003C41"/>
    <w:rsid w:val="00012D36"/>
    <w:rsid w:val="0001405A"/>
    <w:rsid w:val="00017384"/>
    <w:rsid w:val="000253C2"/>
    <w:rsid w:val="000408FC"/>
    <w:rsid w:val="00081FA4"/>
    <w:rsid w:val="00082A2C"/>
    <w:rsid w:val="00097B96"/>
    <w:rsid w:val="000A20A1"/>
    <w:rsid w:val="000B3A80"/>
    <w:rsid w:val="000F1A6A"/>
    <w:rsid w:val="000F5617"/>
    <w:rsid w:val="000F5AA1"/>
    <w:rsid w:val="0012044A"/>
    <w:rsid w:val="00121AA1"/>
    <w:rsid w:val="00122A39"/>
    <w:rsid w:val="00126290"/>
    <w:rsid w:val="00142B4C"/>
    <w:rsid w:val="00144504"/>
    <w:rsid w:val="001504EF"/>
    <w:rsid w:val="001510ED"/>
    <w:rsid w:val="00156482"/>
    <w:rsid w:val="001704B0"/>
    <w:rsid w:val="00185D7E"/>
    <w:rsid w:val="001906C0"/>
    <w:rsid w:val="00196DF2"/>
    <w:rsid w:val="001D512C"/>
    <w:rsid w:val="001E1BF5"/>
    <w:rsid w:val="001F275E"/>
    <w:rsid w:val="001F4ABD"/>
    <w:rsid w:val="001F53F2"/>
    <w:rsid w:val="002013EA"/>
    <w:rsid w:val="00211674"/>
    <w:rsid w:val="00214B70"/>
    <w:rsid w:val="00223D54"/>
    <w:rsid w:val="00225898"/>
    <w:rsid w:val="00243AFA"/>
    <w:rsid w:val="002515F3"/>
    <w:rsid w:val="00255DB5"/>
    <w:rsid w:val="00273D15"/>
    <w:rsid w:val="00287459"/>
    <w:rsid w:val="002A0E5E"/>
    <w:rsid w:val="002A436D"/>
    <w:rsid w:val="002A5A63"/>
    <w:rsid w:val="002E4FDA"/>
    <w:rsid w:val="002F11F9"/>
    <w:rsid w:val="002F51BE"/>
    <w:rsid w:val="002F62CB"/>
    <w:rsid w:val="0031721D"/>
    <w:rsid w:val="00336008"/>
    <w:rsid w:val="00337374"/>
    <w:rsid w:val="00337682"/>
    <w:rsid w:val="00340A64"/>
    <w:rsid w:val="00342CBD"/>
    <w:rsid w:val="003469A5"/>
    <w:rsid w:val="00357573"/>
    <w:rsid w:val="0038274C"/>
    <w:rsid w:val="00390B31"/>
    <w:rsid w:val="003963F2"/>
    <w:rsid w:val="00397F80"/>
    <w:rsid w:val="003A2AFC"/>
    <w:rsid w:val="003C4F22"/>
    <w:rsid w:val="003C5660"/>
    <w:rsid w:val="003E240C"/>
    <w:rsid w:val="003F13FC"/>
    <w:rsid w:val="00414A9E"/>
    <w:rsid w:val="00424511"/>
    <w:rsid w:val="00430D34"/>
    <w:rsid w:val="00446379"/>
    <w:rsid w:val="00450C48"/>
    <w:rsid w:val="00450C4F"/>
    <w:rsid w:val="0046015A"/>
    <w:rsid w:val="00470A29"/>
    <w:rsid w:val="00471F39"/>
    <w:rsid w:val="00487194"/>
    <w:rsid w:val="004A0A19"/>
    <w:rsid w:val="004A4B0F"/>
    <w:rsid w:val="004A5BB4"/>
    <w:rsid w:val="004B1DF6"/>
    <w:rsid w:val="004C2BCD"/>
    <w:rsid w:val="004C64F5"/>
    <w:rsid w:val="004D40A5"/>
    <w:rsid w:val="004F4DAF"/>
    <w:rsid w:val="00504860"/>
    <w:rsid w:val="005067D4"/>
    <w:rsid w:val="00506E2D"/>
    <w:rsid w:val="0051042D"/>
    <w:rsid w:val="005259CA"/>
    <w:rsid w:val="00537C02"/>
    <w:rsid w:val="00543C9D"/>
    <w:rsid w:val="005446D4"/>
    <w:rsid w:val="00552B03"/>
    <w:rsid w:val="00564B38"/>
    <w:rsid w:val="00567F00"/>
    <w:rsid w:val="005712D4"/>
    <w:rsid w:val="00575827"/>
    <w:rsid w:val="00576AD4"/>
    <w:rsid w:val="005A5D11"/>
    <w:rsid w:val="005B3CFD"/>
    <w:rsid w:val="005B47E7"/>
    <w:rsid w:val="005B5527"/>
    <w:rsid w:val="005C0012"/>
    <w:rsid w:val="005C1229"/>
    <w:rsid w:val="005C185F"/>
    <w:rsid w:val="005E1678"/>
    <w:rsid w:val="00600C58"/>
    <w:rsid w:val="006301AF"/>
    <w:rsid w:val="006438B4"/>
    <w:rsid w:val="00684A63"/>
    <w:rsid w:val="00685FE2"/>
    <w:rsid w:val="00687B71"/>
    <w:rsid w:val="006A1A6C"/>
    <w:rsid w:val="006B07AA"/>
    <w:rsid w:val="006B28EF"/>
    <w:rsid w:val="006C5462"/>
    <w:rsid w:val="006D0FC6"/>
    <w:rsid w:val="006E4AD0"/>
    <w:rsid w:val="006E7B53"/>
    <w:rsid w:val="006F2C1C"/>
    <w:rsid w:val="006F6485"/>
    <w:rsid w:val="007110EA"/>
    <w:rsid w:val="00716F9D"/>
    <w:rsid w:val="0072297A"/>
    <w:rsid w:val="00732A02"/>
    <w:rsid w:val="007372F1"/>
    <w:rsid w:val="00756E1E"/>
    <w:rsid w:val="00764467"/>
    <w:rsid w:val="007672CC"/>
    <w:rsid w:val="00770871"/>
    <w:rsid w:val="007A4642"/>
    <w:rsid w:val="007D2CBF"/>
    <w:rsid w:val="007F20FD"/>
    <w:rsid w:val="008035CA"/>
    <w:rsid w:val="00855D65"/>
    <w:rsid w:val="00863AF3"/>
    <w:rsid w:val="00872FA0"/>
    <w:rsid w:val="00874113"/>
    <w:rsid w:val="008854E5"/>
    <w:rsid w:val="00893AE5"/>
    <w:rsid w:val="008A6AC7"/>
    <w:rsid w:val="008B025A"/>
    <w:rsid w:val="008C634A"/>
    <w:rsid w:val="008D0A0A"/>
    <w:rsid w:val="008D4987"/>
    <w:rsid w:val="008D67BF"/>
    <w:rsid w:val="008E383E"/>
    <w:rsid w:val="008F3845"/>
    <w:rsid w:val="0092382F"/>
    <w:rsid w:val="009342AE"/>
    <w:rsid w:val="009466CB"/>
    <w:rsid w:val="009517BB"/>
    <w:rsid w:val="009523A2"/>
    <w:rsid w:val="0096143E"/>
    <w:rsid w:val="0098230B"/>
    <w:rsid w:val="00986C17"/>
    <w:rsid w:val="00986F2D"/>
    <w:rsid w:val="009A1C55"/>
    <w:rsid w:val="009C4E12"/>
    <w:rsid w:val="009C7D8C"/>
    <w:rsid w:val="009D713E"/>
    <w:rsid w:val="009E3445"/>
    <w:rsid w:val="00A0291A"/>
    <w:rsid w:val="00A55E0F"/>
    <w:rsid w:val="00A73CA6"/>
    <w:rsid w:val="00A8492F"/>
    <w:rsid w:val="00A87F24"/>
    <w:rsid w:val="00AB55D4"/>
    <w:rsid w:val="00AB74F9"/>
    <w:rsid w:val="00AC2275"/>
    <w:rsid w:val="00AD286E"/>
    <w:rsid w:val="00AF1D63"/>
    <w:rsid w:val="00AF2000"/>
    <w:rsid w:val="00AF7042"/>
    <w:rsid w:val="00B01703"/>
    <w:rsid w:val="00B03706"/>
    <w:rsid w:val="00B07611"/>
    <w:rsid w:val="00B10484"/>
    <w:rsid w:val="00B207C8"/>
    <w:rsid w:val="00B222DA"/>
    <w:rsid w:val="00B272BD"/>
    <w:rsid w:val="00B36799"/>
    <w:rsid w:val="00B46738"/>
    <w:rsid w:val="00B553E5"/>
    <w:rsid w:val="00B673C9"/>
    <w:rsid w:val="00B757C4"/>
    <w:rsid w:val="00B8260C"/>
    <w:rsid w:val="00B91354"/>
    <w:rsid w:val="00BA5B02"/>
    <w:rsid w:val="00BB173A"/>
    <w:rsid w:val="00BB2A91"/>
    <w:rsid w:val="00BD01A9"/>
    <w:rsid w:val="00BD5856"/>
    <w:rsid w:val="00BE30EF"/>
    <w:rsid w:val="00BE3CE3"/>
    <w:rsid w:val="00BF0EEA"/>
    <w:rsid w:val="00BF3303"/>
    <w:rsid w:val="00C00522"/>
    <w:rsid w:val="00C13669"/>
    <w:rsid w:val="00C1466F"/>
    <w:rsid w:val="00C20AD5"/>
    <w:rsid w:val="00C52E08"/>
    <w:rsid w:val="00C539EF"/>
    <w:rsid w:val="00C55F68"/>
    <w:rsid w:val="00CC0109"/>
    <w:rsid w:val="00CD360B"/>
    <w:rsid w:val="00CD65BD"/>
    <w:rsid w:val="00CE1DC0"/>
    <w:rsid w:val="00CF0CD9"/>
    <w:rsid w:val="00CF32FA"/>
    <w:rsid w:val="00D03D0F"/>
    <w:rsid w:val="00D172B7"/>
    <w:rsid w:val="00D26441"/>
    <w:rsid w:val="00D30800"/>
    <w:rsid w:val="00D3294E"/>
    <w:rsid w:val="00D47ECC"/>
    <w:rsid w:val="00D5201F"/>
    <w:rsid w:val="00D52B6F"/>
    <w:rsid w:val="00D53B1B"/>
    <w:rsid w:val="00D553E4"/>
    <w:rsid w:val="00D77471"/>
    <w:rsid w:val="00D77C7F"/>
    <w:rsid w:val="00D825D0"/>
    <w:rsid w:val="00DA042E"/>
    <w:rsid w:val="00DB7387"/>
    <w:rsid w:val="00DC4C58"/>
    <w:rsid w:val="00DC6B3A"/>
    <w:rsid w:val="00DE5883"/>
    <w:rsid w:val="00E061B5"/>
    <w:rsid w:val="00E129B2"/>
    <w:rsid w:val="00E13361"/>
    <w:rsid w:val="00E24A37"/>
    <w:rsid w:val="00E418F2"/>
    <w:rsid w:val="00E507C5"/>
    <w:rsid w:val="00E7211B"/>
    <w:rsid w:val="00E80F83"/>
    <w:rsid w:val="00E81F3D"/>
    <w:rsid w:val="00E8370C"/>
    <w:rsid w:val="00EA1960"/>
    <w:rsid w:val="00EA28AC"/>
    <w:rsid w:val="00EB63B9"/>
    <w:rsid w:val="00EB6E80"/>
    <w:rsid w:val="00ED0BDC"/>
    <w:rsid w:val="00EE6E94"/>
    <w:rsid w:val="00EF764F"/>
    <w:rsid w:val="00F2679B"/>
    <w:rsid w:val="00F303BC"/>
    <w:rsid w:val="00F40C46"/>
    <w:rsid w:val="00F45122"/>
    <w:rsid w:val="00F5298D"/>
    <w:rsid w:val="00F77DBD"/>
    <w:rsid w:val="00F86242"/>
    <w:rsid w:val="00FC1A2C"/>
    <w:rsid w:val="00FC41AA"/>
    <w:rsid w:val="00FD1DBB"/>
    <w:rsid w:val="00FD368E"/>
    <w:rsid w:val="00FE5B2D"/>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 w:type="paragraph" w:styleId="ListParagraph">
    <w:name w:val="List Paragraph"/>
    <w:basedOn w:val="Normal"/>
    <w:uiPriority w:val="34"/>
    <w:qFormat/>
    <w:rsid w:val="00BB2A91"/>
    <w:pPr>
      <w:ind w:left="720"/>
      <w:contextualSpacing/>
    </w:pPr>
  </w:style>
  <w:style w:type="table" w:styleId="TableGrid">
    <w:name w:val="Table Grid"/>
    <w:basedOn w:val="TableNormal"/>
    <w:rsid w:val="00DA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 w:type="paragraph" w:styleId="ListParagraph">
    <w:name w:val="List Paragraph"/>
    <w:basedOn w:val="Normal"/>
    <w:uiPriority w:val="34"/>
    <w:qFormat/>
    <w:rsid w:val="00BB2A91"/>
    <w:pPr>
      <w:ind w:left="720"/>
      <w:contextualSpacing/>
    </w:pPr>
  </w:style>
  <w:style w:type="table" w:styleId="TableGrid">
    <w:name w:val="Table Grid"/>
    <w:basedOn w:val="TableNormal"/>
    <w:rsid w:val="00DA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0389307\Desktop\Authoring%20PD%20Content%20Details\Templates\TemplatesJune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nd_x0020_User xmlns="0ee5bb79-0c6e-44d5-8e05-fb721b580818">
      <Value>Student</Value>
    </End_x0020_User>
    <Notes0 xmlns="0ee5bb79-0c6e-44d5-8e05-fb721b580818" xsi:nil="true"/>
    <Status xmlns="0ee5bb79-0c6e-44d5-8e05-fb721b580818">10. Complete</Status>
    <Activity_x0020_Title xmlns="0ee5bb79-0c6e-44d5-8e05-fb721b580818">1437</Activity_x0020_Title>
    <PD_x0020_Workshop_x0028_s_x0029_ xmlns="0ee5bb79-0c6e-44d5-8e05-fb721b580818"/>
    <No_x002e__x0020_of_x0020_pages xmlns="0ee5bb79-0c6e-44d5-8e05-fb721b580818">5</No_x002e__x0020_of_x0020_pages>
    <Component xmlns="0ee5bb79-0c6e-44d5-8e05-fb721b580818">Student Activity</Compon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0825C-F733-4A04-9F06-4E20C3DBE3ED}"/>
</file>

<file path=customXml/itemProps2.xml><?xml version="1.0" encoding="utf-8"?>
<ds:datastoreItem xmlns:ds="http://schemas.openxmlformats.org/officeDocument/2006/customXml" ds:itemID="{5E3F264C-2249-4FD4-B576-A471CD1FADC6}"/>
</file>

<file path=customXml/itemProps3.xml><?xml version="1.0" encoding="utf-8"?>
<ds:datastoreItem xmlns:ds="http://schemas.openxmlformats.org/officeDocument/2006/customXml" ds:itemID="{F4F78C0A-ACBB-4CDA-9527-99289143F497}"/>
</file>

<file path=customXml/itemProps4.xml><?xml version="1.0" encoding="utf-8"?>
<ds:datastoreItem xmlns:ds="http://schemas.openxmlformats.org/officeDocument/2006/customXml" ds:itemID="{BF45704E-1E0E-417E-892E-449ABE8CCD91}"/>
</file>

<file path=customXml/itemProps5.xml><?xml version="1.0" encoding="utf-8"?>
<ds:datastoreItem xmlns:ds="http://schemas.openxmlformats.org/officeDocument/2006/customXml" ds:itemID="{E651835E-CCCD-42DB-ACC3-6ED9E16FC1AE}"/>
</file>

<file path=docProps/app.xml><?xml version="1.0" encoding="utf-8"?>
<Properties xmlns="http://schemas.openxmlformats.org/officeDocument/2006/extended-properties" xmlns:vt="http://schemas.openxmlformats.org/officeDocument/2006/docPropsVTypes">
  <Template>Student Template</Template>
  <TotalTime>9</TotalTime>
  <Pages>5</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Texas Instruments</dc:creator>
  <cp:lastModifiedBy>Key, Kelli</cp:lastModifiedBy>
  <cp:revision>3</cp:revision>
  <cp:lastPrinted>2012-05-24T14:17:00Z</cp:lastPrinted>
  <dcterms:created xsi:type="dcterms:W3CDTF">2014-01-28T01:12:00Z</dcterms:created>
  <dcterms:modified xsi:type="dcterms:W3CDTF">2014-01-28T01:21:00Z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