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4718"/>
        <w:gridCol w:w="2197"/>
        <w:gridCol w:w="2445"/>
      </w:tblGrid>
      <w:tr w:rsidR="00750B5A" w:rsidRPr="00A4348D" w14:paraId="416ED871" w14:textId="77777777" w:rsidTr="05904BCC">
        <w:trPr>
          <w:trHeight w:val="468"/>
        </w:trPr>
        <w:tc>
          <w:tcPr>
            <w:tcW w:w="4718" w:type="dxa"/>
            <w:shd w:val="clear" w:color="auto" w:fill="548DD4"/>
            <w:vAlign w:val="center"/>
          </w:tcPr>
          <w:p w14:paraId="38A6D600" w14:textId="77777777" w:rsidR="00750B5A" w:rsidRPr="00A4348D" w:rsidRDefault="00750B5A" w:rsidP="00DB79FD">
            <w:pPr>
              <w:spacing w:after="0" w:line="280" w:lineRule="atLeast"/>
              <w:rPr>
                <w:rFonts w:ascii="Arial" w:hAnsi="Arial" w:cs="Arial"/>
                <w:b/>
                <w:color w:val="FFFFFF"/>
                <w:sz w:val="20"/>
                <w:szCs w:val="20"/>
              </w:rPr>
            </w:pPr>
            <w:bookmarkStart w:id="0" w:name="_GoBack"/>
            <w:bookmarkEnd w:id="0"/>
            <w:r>
              <w:rPr>
                <w:rFonts w:ascii="Arial" w:hAnsi="Arial" w:cs="Arial"/>
                <w:b/>
                <w:color w:val="FFFFFF"/>
                <w:sz w:val="20"/>
                <w:szCs w:val="20"/>
              </w:rPr>
              <w:t>Topic 3: Geometry and Trigonometry</w:t>
            </w:r>
          </w:p>
        </w:tc>
        <w:tc>
          <w:tcPr>
            <w:tcW w:w="4642" w:type="dxa"/>
            <w:gridSpan w:val="2"/>
            <w:shd w:val="clear" w:color="auto" w:fill="548DD4"/>
            <w:vAlign w:val="center"/>
          </w:tcPr>
          <w:p w14:paraId="17708373" w14:textId="77777777" w:rsidR="00750B5A" w:rsidRPr="00A4348D" w:rsidRDefault="00EF6A1B" w:rsidP="00DB79FD">
            <w:pPr>
              <w:spacing w:after="0" w:line="280" w:lineRule="atLeast"/>
              <w:jc w:val="right"/>
              <w:rPr>
                <w:rFonts w:ascii="Arial" w:hAnsi="Arial" w:cs="Arial"/>
                <w:b/>
                <w:color w:val="FFFFFF"/>
                <w:sz w:val="20"/>
                <w:szCs w:val="20"/>
              </w:rPr>
            </w:pPr>
            <w:r w:rsidRPr="00EF6A1B">
              <w:rPr>
                <w:rFonts w:ascii="Arial" w:hAnsi="Arial" w:cs="Arial"/>
                <w:b/>
                <w:color w:val="FFFFFF"/>
                <w:sz w:val="20"/>
                <w:szCs w:val="20"/>
              </w:rPr>
              <w:t>3D Surface Area and Volume</w:t>
            </w:r>
          </w:p>
        </w:tc>
      </w:tr>
      <w:tr w:rsidR="00750B5A" w:rsidRPr="00A4348D" w14:paraId="672A6659" w14:textId="77777777" w:rsidTr="05904BCC">
        <w:trPr>
          <w:trHeight w:val="72"/>
        </w:trPr>
        <w:tc>
          <w:tcPr>
            <w:tcW w:w="9360" w:type="dxa"/>
            <w:gridSpan w:val="3"/>
          </w:tcPr>
          <w:p w14:paraId="0A37501D" w14:textId="77777777" w:rsidR="00750B5A" w:rsidRDefault="00750B5A" w:rsidP="00544486">
            <w:pPr>
              <w:pStyle w:val="ColorfulList-Accent11"/>
              <w:spacing w:line="280" w:lineRule="atLeast"/>
              <w:ind w:left="0"/>
              <w:rPr>
                <w:rFonts w:ascii="Arial" w:hAnsi="Arial" w:cs="Arial"/>
                <w:sz w:val="20"/>
                <w:szCs w:val="20"/>
              </w:rPr>
            </w:pPr>
          </w:p>
        </w:tc>
      </w:tr>
      <w:tr w:rsidR="00750B5A" w:rsidRPr="00A4348D" w14:paraId="6C572207" w14:textId="77777777" w:rsidTr="05904BCC">
        <w:trPr>
          <w:trHeight w:val="260"/>
        </w:trPr>
        <w:tc>
          <w:tcPr>
            <w:tcW w:w="6915" w:type="dxa"/>
            <w:gridSpan w:val="2"/>
          </w:tcPr>
          <w:p w14:paraId="3250F2B7" w14:textId="77777777" w:rsidR="00EF6A1B" w:rsidRPr="00EF6A1B" w:rsidRDefault="00EF6A1B" w:rsidP="00EF6A1B">
            <w:pPr>
              <w:spacing w:before="120" w:after="240" w:line="280" w:lineRule="atLeast"/>
              <w:rPr>
                <w:rFonts w:ascii="Arial" w:hAnsi="Arial" w:cs="Arial"/>
                <w:sz w:val="24"/>
                <w:szCs w:val="24"/>
              </w:rPr>
            </w:pPr>
            <w:r w:rsidRPr="00EF6A1B">
              <w:rPr>
                <w:rFonts w:ascii="Arial" w:hAnsi="Arial" w:cs="Arial"/>
                <w:sz w:val="24"/>
                <w:szCs w:val="24"/>
              </w:rPr>
              <w:t xml:space="preserve">A teacher is designing a treasure chest to hold rewards for her students to select from for good deeds and correct responses during the school day. See her design below. She is trying to figure out how much brown paint she will need to paint with when it is constructed. </w:t>
            </w:r>
          </w:p>
          <w:p w14:paraId="36CA04E4" w14:textId="77777777" w:rsidR="00EF6A1B" w:rsidRPr="00EF6A1B" w:rsidRDefault="00EF6A1B" w:rsidP="00EF6A1B">
            <w:pPr>
              <w:spacing w:before="120" w:after="240" w:line="280" w:lineRule="atLeast"/>
              <w:rPr>
                <w:rFonts w:ascii="Arial" w:hAnsi="Arial" w:cs="Arial"/>
                <w:sz w:val="24"/>
                <w:szCs w:val="24"/>
              </w:rPr>
            </w:pPr>
            <w:r w:rsidRPr="00EF6A1B">
              <w:rPr>
                <w:rFonts w:ascii="Arial" w:hAnsi="Arial" w:cs="Arial"/>
                <w:sz w:val="24"/>
                <w:szCs w:val="24"/>
              </w:rPr>
              <w:t>The treasure chest’s dimensions of the rectangular base are a length of 80 cm, width of 30 cm, and height of 25 cm. The lid is in the shape of a half cylinder.</w:t>
            </w:r>
          </w:p>
          <w:p w14:paraId="4E3B5908" w14:textId="77777777" w:rsidR="00043724" w:rsidRDefault="00EF6A1B" w:rsidP="00EF6A1B">
            <w:pPr>
              <w:spacing w:before="120" w:after="240" w:line="280" w:lineRule="atLeast"/>
              <w:rPr>
                <w:rFonts w:ascii="Arial" w:hAnsi="Arial" w:cs="Arial"/>
                <w:sz w:val="24"/>
                <w:szCs w:val="24"/>
              </w:rPr>
            </w:pPr>
            <w:r w:rsidRPr="00EF6A1B">
              <w:rPr>
                <w:rFonts w:ascii="Arial" w:hAnsi="Arial" w:cs="Arial"/>
                <w:sz w:val="24"/>
                <w:szCs w:val="24"/>
              </w:rPr>
              <w:t>The entire chest exterior is to be painted. Find the area to be painted.</w:t>
            </w:r>
          </w:p>
          <w:p w14:paraId="47A968D5" w14:textId="77777777" w:rsidR="00E515F2" w:rsidRDefault="00813496" w:rsidP="00813496">
            <w:pPr>
              <w:spacing w:before="120" w:after="240" w:line="280" w:lineRule="atLeast"/>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03661573" wp14:editId="07777777">
                      <wp:simplePos x="0" y="0"/>
                      <wp:positionH relativeFrom="column">
                        <wp:posOffset>3360420</wp:posOffset>
                      </wp:positionH>
                      <wp:positionV relativeFrom="paragraph">
                        <wp:posOffset>950595</wp:posOffset>
                      </wp:positionV>
                      <wp:extent cx="685800" cy="266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85800" cy="266700"/>
                              </a:xfrm>
                              <a:prstGeom prst="rect">
                                <a:avLst/>
                              </a:prstGeom>
                              <a:noFill/>
                              <a:ln w="6350">
                                <a:noFill/>
                              </a:ln>
                            </wps:spPr>
                            <wps:txbx>
                              <w:txbxContent>
                                <w:p w14:paraId="48A5A4B7" w14:textId="77777777" w:rsidR="00813496" w:rsidRPr="00813496" w:rsidRDefault="00813496">
                                  <w:pPr>
                                    <w:rPr>
                                      <w:rFonts w:ascii="Arial" w:hAnsi="Arial" w:cs="Arial"/>
                                      <w:sz w:val="24"/>
                                      <w:szCs w:val="24"/>
                                    </w:rPr>
                                  </w:pPr>
                                  <w:r w:rsidRPr="00813496">
                                    <w:rPr>
                                      <w:rFonts w:ascii="Arial" w:hAnsi="Arial" w:cs="Arial"/>
                                      <w:sz w:val="24"/>
                                      <w:szCs w:val="24"/>
                                    </w:rP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p14="http://schemas.microsoft.com/office/word/2010/wordml" xmlns:a14="http://schemas.microsoft.com/office/drawing/2010/main" xmlns:pic="http://schemas.openxmlformats.org/drawingml/2006/picture" xmlns:a="http://schemas.openxmlformats.org/drawingml/2006/main">
                  <w:pict w14:anchorId="49FF0ADC">
                    <v:shapetype id="_x0000_t202" coordsize="21600,21600" o:spt="202" path="m,l,21600r21600,l21600,xe">
                      <v:stroke joinstyle="miter"/>
                      <v:path gradientshapeok="t" o:connecttype="rect"/>
                    </v:shapetype>
                    <v:shape id="Text Box 7" style="position:absolute;left:0;text-align:left;margin-left:264.6pt;margin-top:74.85pt;width:54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">
                      <v:textbox>
                        <w:txbxContent>
                          <w:p w:rsidRPr="00813496" w:rsidR="00813496" w:rsidRDefault="00813496" w14:paraId="77B49C2E" wp14:textId="77777777">
                            <w:pPr>
                              <w:rPr>
                                <w:rFonts w:ascii="Arial" w:hAnsi="Arial" w:cs="Arial"/>
                                <w:sz w:val="24"/>
                                <w:szCs w:val="24"/>
                              </w:rPr>
                            </w:pPr>
                            <w:r w:rsidRPr="00813496">
                              <w:rPr>
                                <w:rFonts w:ascii="Arial" w:hAnsi="Arial" w:cs="Arial"/>
                                <w:sz w:val="24"/>
                                <w:szCs w:val="24"/>
                              </w:rPr>
                              <w:t>25 cm</w:t>
                            </w:r>
                          </w:p>
                        </w:txbxContent>
                      </v:textbox>
                    </v:shape>
                  </w:pict>
                </mc:Fallback>
              </mc:AlternateContent>
            </w:r>
            <w:r w:rsidR="009D13CF">
              <w:rPr>
                <w:rFonts w:ascii="Arial" w:hAnsi="Arial" w:cs="Arial"/>
                <w:noProof/>
                <w:sz w:val="24"/>
                <w:szCs w:val="24"/>
              </w:rPr>
              <w:drawing>
                <wp:inline distT="0" distB="0" distL="0" distR="0" wp14:anchorId="5CE067FC" wp14:editId="07777777">
                  <wp:extent cx="2822575" cy="1981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2575" cy="1981200"/>
                          </a:xfrm>
                          <a:prstGeom prst="rect">
                            <a:avLst/>
                          </a:prstGeom>
                          <a:noFill/>
                        </pic:spPr>
                      </pic:pic>
                    </a:graphicData>
                  </a:graphic>
                </wp:inline>
              </w:drawing>
            </w:r>
            <w:r>
              <w:rPr>
                <w:rFonts w:ascii="Arial" w:hAnsi="Arial" w:cs="Arial"/>
                <w:sz w:val="24"/>
                <w:szCs w:val="24"/>
              </w:rPr>
              <w:t>30</w:t>
            </w:r>
            <w:r w:rsidR="009D13CF" w:rsidRPr="009D13CF">
              <w:rPr>
                <w:rFonts w:ascii="Arial" w:hAnsi="Arial" w:cs="Arial"/>
                <w:sz w:val="24"/>
                <w:szCs w:val="24"/>
              </w:rPr>
              <w:t xml:space="preserve"> c</w:t>
            </w:r>
            <w:r>
              <w:rPr>
                <w:rFonts w:ascii="Arial" w:hAnsi="Arial" w:cs="Arial"/>
                <w:sz w:val="24"/>
                <w:szCs w:val="24"/>
              </w:rPr>
              <w:t>m</w:t>
            </w:r>
            <w:r w:rsidR="009D13CF" w:rsidRPr="009D13CF">
              <w:rPr>
                <w:rFonts w:ascii="Arial" w:hAnsi="Arial" w:cs="Arial"/>
                <w:sz w:val="24"/>
                <w:szCs w:val="24"/>
              </w:rPr>
              <w:t xml:space="preserve">                                                                                                     80 cm</w:t>
            </w:r>
          </w:p>
          <w:p w14:paraId="3125D052" w14:textId="77777777" w:rsidR="00813496" w:rsidRDefault="00813496" w:rsidP="00813496">
            <w:r>
              <w:t>Diagram not to scale.</w:t>
            </w:r>
          </w:p>
          <w:p w14:paraId="6A2302A3" w14:textId="77777777" w:rsidR="00B51E47" w:rsidRDefault="00B51E47" w:rsidP="00813496"/>
          <w:p w14:paraId="3B625219" w14:textId="77777777" w:rsidR="00B51E47" w:rsidRDefault="00B51E47" w:rsidP="00813496"/>
          <w:p w14:paraId="280750D6" w14:textId="77777777" w:rsidR="00B51E47" w:rsidRDefault="00B51E47" w:rsidP="00813496"/>
          <w:p w14:paraId="5E0D3930" w14:textId="77777777" w:rsidR="00B51E47" w:rsidRDefault="00B51E47" w:rsidP="00813496"/>
          <w:p w14:paraId="7135465A" w14:textId="77777777" w:rsidR="00B51E47" w:rsidRDefault="00B51E47" w:rsidP="00813496"/>
          <w:p w14:paraId="7A5727A1" w14:textId="77777777" w:rsidR="00B51E47" w:rsidRDefault="00B51E47" w:rsidP="00813496"/>
          <w:p w14:paraId="68933CB7" w14:textId="77777777" w:rsidR="00B51E47" w:rsidRDefault="00B51E47" w:rsidP="00813496"/>
          <w:p w14:paraId="59B10FCF" w14:textId="77777777" w:rsidR="00B51E47" w:rsidRDefault="00B51E47" w:rsidP="00813496"/>
          <w:p w14:paraId="5DA35D67" w14:textId="2B724440" w:rsidR="00B51E47" w:rsidRPr="00813496" w:rsidRDefault="00B51E47" w:rsidP="00813496"/>
        </w:tc>
        <w:tc>
          <w:tcPr>
            <w:tcW w:w="2445" w:type="dxa"/>
          </w:tcPr>
          <w:p w14:paraId="5DAB6C7B" w14:textId="77777777" w:rsidR="00750B5A" w:rsidRDefault="00750B5A" w:rsidP="00DB79FD">
            <w:pPr>
              <w:pStyle w:val="ColorfulList-Accent11"/>
              <w:spacing w:before="120" w:after="240" w:line="280" w:lineRule="atLeast"/>
              <w:ind w:left="342"/>
              <w:rPr>
                <w:rFonts w:ascii="Arial" w:hAnsi="Arial" w:cs="Arial"/>
              </w:rPr>
            </w:pPr>
            <w:r>
              <w:rPr>
                <w:rFonts w:ascii="Arial" w:hAnsi="Arial" w:cs="Arial"/>
              </w:rPr>
              <w:br/>
            </w:r>
            <w:r>
              <w:rPr>
                <w:rFonts w:ascii="Arial" w:hAnsi="Arial" w:cs="Arial"/>
              </w:rPr>
              <w:br/>
            </w:r>
          </w:p>
          <w:p w14:paraId="02EB378F" w14:textId="77777777" w:rsidR="00750B5A" w:rsidRDefault="00750B5A" w:rsidP="00DB79FD">
            <w:pPr>
              <w:pStyle w:val="ColorfulList-Accent11"/>
              <w:spacing w:before="120" w:after="240" w:line="280" w:lineRule="atLeast"/>
              <w:ind w:left="342"/>
              <w:rPr>
                <w:rFonts w:ascii="Arial" w:hAnsi="Arial" w:cs="Arial"/>
              </w:rPr>
            </w:pPr>
          </w:p>
          <w:p w14:paraId="6A05A809" w14:textId="77777777" w:rsidR="00750B5A" w:rsidRDefault="00750B5A" w:rsidP="00DB79FD">
            <w:pPr>
              <w:pStyle w:val="ColorfulList-Accent11"/>
              <w:spacing w:before="120" w:after="240" w:line="280" w:lineRule="atLeast"/>
              <w:ind w:left="342"/>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14:paraId="5A39BBE3" w14:textId="77777777" w:rsidR="00750B5A" w:rsidRDefault="00750B5A" w:rsidP="00DB79FD">
            <w:pPr>
              <w:pStyle w:val="ColorfulList-Accent11"/>
              <w:spacing w:before="120" w:after="240" w:line="360" w:lineRule="atLeast"/>
              <w:ind w:left="0"/>
              <w:rPr>
                <w:rFonts w:ascii="Arial" w:hAnsi="Arial" w:cs="Arial"/>
              </w:rPr>
            </w:pPr>
          </w:p>
          <w:p w14:paraId="41C8F396" w14:textId="77777777" w:rsidR="003A7353" w:rsidRPr="00450551" w:rsidRDefault="003A7353" w:rsidP="00813496">
            <w:pPr>
              <w:pStyle w:val="ColorfulList-Accent11"/>
              <w:spacing w:before="120" w:after="240" w:line="280" w:lineRule="atLeast"/>
              <w:ind w:left="0"/>
              <w:rPr>
                <w:rFonts w:ascii="Arial" w:hAnsi="Arial" w:cs="Arial"/>
              </w:rPr>
            </w:pPr>
          </w:p>
          <w:p w14:paraId="72A3D3EC" w14:textId="77777777" w:rsidR="00043724" w:rsidRPr="00450551" w:rsidRDefault="00043724" w:rsidP="00043724">
            <w:pPr>
              <w:pStyle w:val="ColorfulList-Accent11"/>
              <w:spacing w:before="120" w:after="240" w:line="280" w:lineRule="atLeast"/>
              <w:ind w:left="342"/>
              <w:rPr>
                <w:rFonts w:ascii="Arial" w:hAnsi="Arial" w:cs="Arial"/>
              </w:rPr>
            </w:pPr>
          </w:p>
        </w:tc>
      </w:tr>
      <w:tr w:rsidR="00750B5A" w:rsidRPr="00A4348D" w14:paraId="3C23D3A1" w14:textId="77777777" w:rsidTr="05904BCC">
        <w:trPr>
          <w:trHeight w:val="270"/>
        </w:trPr>
        <w:tc>
          <w:tcPr>
            <w:tcW w:w="6915" w:type="dxa"/>
            <w:gridSpan w:val="2"/>
          </w:tcPr>
          <w:p w14:paraId="4C9B9C18" w14:textId="77777777" w:rsidR="00750B5A" w:rsidRDefault="49F8B6C9" w:rsidP="49F8B6C9">
            <w:pPr>
              <w:spacing w:before="120" w:after="240" w:line="280" w:lineRule="atLeast"/>
              <w:rPr>
                <w:rFonts w:ascii="Arial" w:hAnsi="Arial" w:cs="Arial"/>
                <w:sz w:val="24"/>
                <w:szCs w:val="24"/>
                <w:u w:val="single"/>
              </w:rPr>
            </w:pPr>
            <w:r w:rsidRPr="49F8B6C9">
              <w:rPr>
                <w:rFonts w:ascii="Arial" w:hAnsi="Arial" w:cs="Arial"/>
                <w:b/>
                <w:bCs/>
                <w:sz w:val="24"/>
                <w:szCs w:val="24"/>
                <w:u w:val="single"/>
              </w:rPr>
              <w:lastRenderedPageBreak/>
              <w:t>Mark scheme:</w:t>
            </w:r>
          </w:p>
          <w:p w14:paraId="4F98973A" w14:textId="77777777" w:rsidR="005B510E" w:rsidRPr="005B510E" w:rsidRDefault="005B510E" w:rsidP="005B510E">
            <w:pPr>
              <w:rPr>
                <w:rFonts w:ascii="Arial" w:hAnsi="Arial" w:cs="Arial"/>
                <w:sz w:val="24"/>
                <w:szCs w:val="24"/>
              </w:rPr>
            </w:pPr>
            <w:r w:rsidRPr="005B510E">
              <w:rPr>
                <w:rFonts w:ascii="Arial" w:hAnsi="Arial" w:cs="Arial"/>
                <w:sz w:val="24"/>
                <w:szCs w:val="24"/>
              </w:rPr>
              <w:t xml:space="preserve">90 x </w:t>
            </w:r>
            <w:proofErr w:type="gramStart"/>
            <w:r w:rsidRPr="005B510E">
              <w:rPr>
                <w:rFonts w:ascii="Arial" w:hAnsi="Arial" w:cs="Arial"/>
                <w:sz w:val="24"/>
                <w:szCs w:val="24"/>
              </w:rPr>
              <w:t>30  (</w:t>
            </w:r>
            <w:proofErr w:type="gramEnd"/>
            <w:r w:rsidRPr="005B510E">
              <w:rPr>
                <w:rFonts w:ascii="Arial" w:hAnsi="Arial" w:cs="Arial"/>
                <w:sz w:val="24"/>
                <w:szCs w:val="24"/>
              </w:rPr>
              <w:t xml:space="preserve">= 2700) </w:t>
            </w:r>
            <w:r w:rsidRPr="005B510E">
              <w:rPr>
                <w:rFonts w:ascii="Arial" w:hAnsi="Arial" w:cs="Arial"/>
                <w:sz w:val="24"/>
                <w:szCs w:val="24"/>
              </w:rPr>
              <w:tab/>
            </w:r>
            <w:r w:rsidRPr="005B510E">
              <w:rPr>
                <w:rFonts w:ascii="Arial" w:hAnsi="Arial" w:cs="Arial"/>
                <w:sz w:val="24"/>
                <w:szCs w:val="24"/>
              </w:rPr>
              <w:tab/>
            </w:r>
            <w:r w:rsidRPr="005B510E">
              <w:rPr>
                <w:rFonts w:ascii="Arial" w:hAnsi="Arial" w:cs="Arial"/>
                <w:sz w:val="24"/>
                <w:szCs w:val="24"/>
              </w:rPr>
              <w:tab/>
            </w:r>
            <w:r w:rsidRPr="005B510E">
              <w:rPr>
                <w:rFonts w:ascii="Arial" w:hAnsi="Arial" w:cs="Arial"/>
                <w:sz w:val="24"/>
                <w:szCs w:val="24"/>
              </w:rPr>
              <w:tab/>
            </w:r>
          </w:p>
          <w:p w14:paraId="597E3C04" w14:textId="77777777" w:rsidR="005B510E" w:rsidRPr="005B510E" w:rsidRDefault="005B510E" w:rsidP="005B510E">
            <w:pPr>
              <w:rPr>
                <w:rFonts w:ascii="Arial" w:hAnsi="Arial" w:cs="Arial"/>
                <w:sz w:val="24"/>
                <w:szCs w:val="24"/>
              </w:rPr>
            </w:pPr>
            <w:r w:rsidRPr="005B510E">
              <w:rPr>
                <w:rFonts w:ascii="Arial" w:hAnsi="Arial" w:cs="Arial"/>
                <w:sz w:val="24"/>
                <w:szCs w:val="24"/>
              </w:rPr>
              <w:t xml:space="preserve">2 x 30 x </w:t>
            </w:r>
            <w:proofErr w:type="gramStart"/>
            <w:r w:rsidRPr="005B510E">
              <w:rPr>
                <w:rFonts w:ascii="Arial" w:hAnsi="Arial" w:cs="Arial"/>
                <w:sz w:val="24"/>
                <w:szCs w:val="24"/>
              </w:rPr>
              <w:t>25  (</w:t>
            </w:r>
            <w:proofErr w:type="gramEnd"/>
            <w:r w:rsidRPr="005B510E">
              <w:rPr>
                <w:rFonts w:ascii="Arial" w:hAnsi="Arial" w:cs="Arial"/>
                <w:sz w:val="24"/>
                <w:szCs w:val="24"/>
              </w:rPr>
              <w:t xml:space="preserve">= 1500)  </w:t>
            </w:r>
            <w:r w:rsidRPr="005B510E">
              <w:rPr>
                <w:rFonts w:ascii="Arial" w:hAnsi="Arial" w:cs="Arial"/>
                <w:b/>
                <w:sz w:val="24"/>
                <w:szCs w:val="24"/>
              </w:rPr>
              <w:t>and</w:t>
            </w:r>
            <w:r w:rsidRPr="005B510E">
              <w:rPr>
                <w:rFonts w:ascii="Arial" w:hAnsi="Arial" w:cs="Arial"/>
                <w:sz w:val="24"/>
                <w:szCs w:val="24"/>
              </w:rPr>
              <w:t xml:space="preserve">  2 x 80 x 25  (= 4000)</w:t>
            </w:r>
            <w:r w:rsidRPr="005B510E">
              <w:rPr>
                <w:rFonts w:ascii="Arial" w:hAnsi="Arial" w:cs="Arial"/>
                <w:sz w:val="24"/>
                <w:szCs w:val="24"/>
              </w:rPr>
              <w:tab/>
            </w:r>
          </w:p>
          <w:p w14:paraId="34AAF456" w14:textId="77777777" w:rsidR="005B510E" w:rsidRPr="005B510E" w:rsidRDefault="005B510E" w:rsidP="005B510E">
            <w:pPr>
              <w:rPr>
                <w:rFonts w:ascii="Arial" w:hAnsi="Arial" w:cs="Arial"/>
                <w:sz w:val="24"/>
                <w:szCs w:val="24"/>
              </w:rPr>
            </w:pPr>
            <w:r w:rsidRPr="005B510E">
              <w:rPr>
                <w:rFonts w:ascii="Arial" w:hAnsi="Arial" w:cs="Arial"/>
                <w:sz w:val="24"/>
                <w:szCs w:val="24"/>
              </w:rPr>
              <w:t xml:space="preserve">r = 15 </w:t>
            </w:r>
            <w:r w:rsidRPr="005B510E">
              <w:rPr>
                <w:rFonts w:ascii="Arial" w:hAnsi="Arial" w:cs="Arial"/>
                <w:sz w:val="24"/>
                <w:szCs w:val="24"/>
              </w:rPr>
              <w:tab/>
            </w:r>
            <w:r w:rsidRPr="005B510E">
              <w:rPr>
                <w:rFonts w:ascii="Arial" w:hAnsi="Arial" w:cs="Arial"/>
                <w:sz w:val="24"/>
                <w:szCs w:val="24"/>
              </w:rPr>
              <w:tab/>
            </w:r>
            <w:r w:rsidRPr="005B510E">
              <w:rPr>
                <w:rFonts w:ascii="Arial" w:hAnsi="Arial" w:cs="Arial"/>
                <w:sz w:val="24"/>
                <w:szCs w:val="24"/>
              </w:rPr>
              <w:tab/>
            </w:r>
            <w:r w:rsidRPr="005B510E">
              <w:rPr>
                <w:rFonts w:ascii="Arial" w:hAnsi="Arial" w:cs="Arial"/>
                <w:sz w:val="24"/>
                <w:szCs w:val="24"/>
              </w:rPr>
              <w:tab/>
            </w:r>
            <w:r w:rsidRPr="005B510E">
              <w:rPr>
                <w:rFonts w:ascii="Arial" w:hAnsi="Arial" w:cs="Arial"/>
                <w:sz w:val="24"/>
                <w:szCs w:val="24"/>
              </w:rPr>
              <w:tab/>
            </w:r>
            <w:r w:rsidRPr="005B510E">
              <w:rPr>
                <w:rFonts w:ascii="Arial" w:hAnsi="Arial" w:cs="Arial"/>
                <w:sz w:val="24"/>
                <w:szCs w:val="24"/>
              </w:rPr>
              <w:tab/>
            </w:r>
          </w:p>
          <w:p w14:paraId="32AE74D8" w14:textId="77777777" w:rsidR="005B510E" w:rsidRPr="005B510E" w:rsidRDefault="005B510E" w:rsidP="005B510E">
            <w:pPr>
              <w:rPr>
                <w:rFonts w:ascii="Arial" w:hAnsi="Arial" w:cs="Arial"/>
                <w:sz w:val="24"/>
                <w:szCs w:val="24"/>
              </w:rPr>
            </w:pPr>
            <w:r w:rsidRPr="005B510E">
              <w:rPr>
                <w:rFonts w:ascii="Arial" w:hAnsi="Arial" w:cs="Arial"/>
                <w:sz w:val="24"/>
                <w:szCs w:val="24"/>
              </w:rPr>
              <w:t>π x 15</w:t>
            </w:r>
            <w:r w:rsidRPr="005B510E">
              <w:rPr>
                <w:rFonts w:ascii="Arial" w:hAnsi="Arial" w:cs="Arial"/>
                <w:sz w:val="24"/>
                <w:szCs w:val="24"/>
                <w:vertAlign w:val="superscript"/>
              </w:rPr>
              <w:t>2</w:t>
            </w:r>
            <w:proofErr w:type="gramStart"/>
            <w:r w:rsidRPr="005B510E">
              <w:rPr>
                <w:rFonts w:ascii="Arial" w:hAnsi="Arial" w:cs="Arial"/>
                <w:sz w:val="24"/>
                <w:szCs w:val="24"/>
              </w:rPr>
              <w:t xml:space="preserve">   (</w:t>
            </w:r>
            <w:proofErr w:type="gramEnd"/>
            <w:r w:rsidRPr="005B510E">
              <w:rPr>
                <w:rFonts w:ascii="Arial" w:hAnsi="Arial" w:cs="Arial"/>
                <w:sz w:val="24"/>
                <w:szCs w:val="24"/>
              </w:rPr>
              <w:t>= 225π, 706.858…)</w:t>
            </w:r>
            <w:r w:rsidRPr="005B510E">
              <w:rPr>
                <w:rFonts w:ascii="Arial" w:hAnsi="Arial" w:cs="Arial"/>
                <w:sz w:val="24"/>
                <w:szCs w:val="24"/>
              </w:rPr>
              <w:tab/>
            </w:r>
            <w:r w:rsidRPr="005B510E">
              <w:rPr>
                <w:rFonts w:ascii="Arial" w:hAnsi="Arial" w:cs="Arial"/>
                <w:sz w:val="24"/>
                <w:szCs w:val="24"/>
              </w:rPr>
              <w:tab/>
            </w:r>
            <w:r w:rsidRPr="005B510E">
              <w:rPr>
                <w:rFonts w:ascii="Arial" w:hAnsi="Arial" w:cs="Arial"/>
                <w:sz w:val="24"/>
                <w:szCs w:val="24"/>
              </w:rPr>
              <w:tab/>
            </w:r>
          </w:p>
          <w:p w14:paraId="1EB8AD54" w14:textId="77777777" w:rsidR="005B510E" w:rsidRPr="005B510E" w:rsidRDefault="005B510E" w:rsidP="005B510E">
            <w:pPr>
              <w:rPr>
                <w:rFonts w:ascii="Arial" w:hAnsi="Arial" w:cs="Arial"/>
                <w:sz w:val="24"/>
                <w:szCs w:val="24"/>
              </w:rPr>
            </w:pPr>
            <w:r w:rsidRPr="005B510E">
              <w:rPr>
                <w:rFonts w:ascii="Arial" w:hAnsi="Arial" w:cs="Arial"/>
                <w:sz w:val="24"/>
                <w:szCs w:val="24"/>
              </w:rPr>
              <w:t>use of curved surface area formula</w:t>
            </w:r>
            <w:r w:rsidRPr="005B510E">
              <w:rPr>
                <w:rFonts w:ascii="Arial" w:hAnsi="Arial" w:cs="Arial"/>
                <w:sz w:val="24"/>
                <w:szCs w:val="24"/>
              </w:rPr>
              <w:tab/>
            </w:r>
            <w:r w:rsidRPr="005B510E">
              <w:rPr>
                <w:rFonts w:ascii="Arial" w:hAnsi="Arial" w:cs="Arial"/>
                <w:sz w:val="24"/>
                <w:szCs w:val="24"/>
              </w:rPr>
              <w:tab/>
            </w:r>
          </w:p>
          <w:p w14:paraId="7534BD7B" w14:textId="49906F12" w:rsidR="005B510E" w:rsidRPr="005B510E" w:rsidRDefault="045EAAB9" w:rsidP="005B510E">
            <w:pPr>
              <w:rPr>
                <w:rFonts w:ascii="Arial" w:hAnsi="Arial" w:cs="Arial"/>
                <w:sz w:val="24"/>
                <w:szCs w:val="24"/>
              </w:rPr>
            </w:pPr>
            <w:r w:rsidRPr="045EAAB9">
              <w:rPr>
                <w:rFonts w:ascii="Arial" w:hAnsi="Arial" w:cs="Arial"/>
                <w:sz w:val="24"/>
                <w:szCs w:val="24"/>
              </w:rPr>
              <w:t xml:space="preserve">15π x </w:t>
            </w:r>
            <w:proofErr w:type="gramStart"/>
            <w:r w:rsidRPr="045EAAB9">
              <w:rPr>
                <w:rFonts w:ascii="Arial" w:hAnsi="Arial" w:cs="Arial"/>
                <w:sz w:val="24"/>
                <w:szCs w:val="24"/>
              </w:rPr>
              <w:t>80  (</w:t>
            </w:r>
            <w:proofErr w:type="gramEnd"/>
            <w:r w:rsidRPr="045EAAB9">
              <w:rPr>
                <w:rFonts w:ascii="Arial" w:hAnsi="Arial" w:cs="Arial"/>
                <w:sz w:val="24"/>
                <w:szCs w:val="24"/>
              </w:rPr>
              <w:t>= 1200π, 3769.91…)</w:t>
            </w:r>
          </w:p>
          <w:p w14:paraId="2C414A20" w14:textId="77777777" w:rsidR="005B510E" w:rsidRDefault="005B510E" w:rsidP="005B510E">
            <w:r w:rsidRPr="005B510E">
              <w:rPr>
                <w:rFonts w:ascii="Arial" w:hAnsi="Arial" w:cs="Arial"/>
                <w:sz w:val="24"/>
                <w:szCs w:val="24"/>
              </w:rPr>
              <w:t>12,700 cm</w:t>
            </w:r>
            <w:proofErr w:type="gramStart"/>
            <w:r w:rsidRPr="005B510E">
              <w:rPr>
                <w:rFonts w:ascii="Arial" w:hAnsi="Arial" w:cs="Arial"/>
                <w:sz w:val="24"/>
                <w:szCs w:val="24"/>
                <w:vertAlign w:val="superscript"/>
              </w:rPr>
              <w:t>2</w:t>
            </w:r>
            <w:r w:rsidRPr="005B510E">
              <w:rPr>
                <w:rFonts w:ascii="Arial" w:hAnsi="Arial" w:cs="Arial"/>
                <w:sz w:val="24"/>
                <w:szCs w:val="24"/>
              </w:rPr>
              <w:t xml:space="preserve">  (</w:t>
            </w:r>
            <w:proofErr w:type="gramEnd"/>
            <w:r w:rsidRPr="005B510E">
              <w:rPr>
                <w:rFonts w:ascii="Arial" w:hAnsi="Arial" w:cs="Arial"/>
                <w:sz w:val="24"/>
                <w:szCs w:val="24"/>
              </w:rPr>
              <w:t>12676.769…)</w:t>
            </w:r>
            <w:r>
              <w:tab/>
            </w:r>
            <w:r>
              <w:tab/>
            </w:r>
            <w:r>
              <w:tab/>
            </w:r>
          </w:p>
          <w:p w14:paraId="1A3A4416" w14:textId="170CF099" w:rsidR="003C0978" w:rsidRDefault="003C0978" w:rsidP="49F8B6C9"/>
          <w:p w14:paraId="29D6B04F" w14:textId="77777777" w:rsidR="00750B5A" w:rsidRPr="00043724" w:rsidRDefault="00750B5A" w:rsidP="00043724">
            <w:pPr>
              <w:spacing w:before="120" w:after="240" w:line="280" w:lineRule="atLeast"/>
              <w:rPr>
                <w:rFonts w:ascii="Arial" w:eastAsia="Times New Roman" w:hAnsi="Arial" w:cs="Arial"/>
                <w:sz w:val="24"/>
                <w:szCs w:val="24"/>
              </w:rPr>
            </w:pPr>
            <w:r w:rsidRPr="00043724">
              <w:rPr>
                <w:rFonts w:ascii="Arial" w:eastAsia="Times New Roman" w:hAnsi="Arial" w:cs="Arial"/>
                <w:sz w:val="24"/>
                <w:szCs w:val="24"/>
              </w:rPr>
              <w:t xml:space="preserve"> </w:t>
            </w:r>
          </w:p>
        </w:tc>
        <w:tc>
          <w:tcPr>
            <w:tcW w:w="2445" w:type="dxa"/>
          </w:tcPr>
          <w:p w14:paraId="160CF4E0" w14:textId="60F1E75C" w:rsidR="00B51E47" w:rsidRDefault="00B51E47" w:rsidP="00B51E47">
            <w:pPr>
              <w:spacing w:before="120" w:after="240" w:line="240" w:lineRule="auto"/>
              <w:rPr>
                <w:rFonts w:ascii="Arial" w:hAnsi="Arial" w:cs="Arial"/>
                <w:sz w:val="24"/>
                <w:szCs w:val="24"/>
              </w:rPr>
            </w:pPr>
            <w:r>
              <w:rPr>
                <w:rFonts w:ascii="Arial" w:hAnsi="Arial" w:cs="Arial"/>
                <w:sz w:val="24"/>
                <w:szCs w:val="24"/>
              </w:rPr>
              <w:br/>
            </w:r>
            <w:r>
              <w:rPr>
                <w:rFonts w:ascii="Arial" w:hAnsi="Arial" w:cs="Arial"/>
                <w:sz w:val="24"/>
                <w:szCs w:val="24"/>
              </w:rPr>
              <w:br/>
              <w:t>(A1)</w:t>
            </w:r>
          </w:p>
          <w:p w14:paraId="3B45AA5C" w14:textId="68D822BD" w:rsidR="00B51E47" w:rsidRDefault="00B51E47" w:rsidP="00B51E47">
            <w:pPr>
              <w:spacing w:before="120" w:after="240" w:line="240" w:lineRule="auto"/>
              <w:rPr>
                <w:rFonts w:ascii="Arial" w:hAnsi="Arial" w:cs="Arial"/>
                <w:sz w:val="24"/>
                <w:szCs w:val="24"/>
              </w:rPr>
            </w:pPr>
            <w:r>
              <w:rPr>
                <w:rFonts w:ascii="Arial" w:hAnsi="Arial" w:cs="Arial"/>
                <w:sz w:val="24"/>
                <w:szCs w:val="24"/>
              </w:rPr>
              <w:t>(A1)</w:t>
            </w:r>
            <w:r>
              <w:rPr>
                <w:rFonts w:ascii="Arial" w:hAnsi="Arial" w:cs="Arial"/>
                <w:sz w:val="24"/>
                <w:szCs w:val="24"/>
              </w:rPr>
              <w:br/>
              <w:t>(A1)</w:t>
            </w:r>
          </w:p>
          <w:p w14:paraId="46B9A9B7" w14:textId="0742FBAB" w:rsidR="00B51E47" w:rsidRDefault="00B51E47" w:rsidP="00B51E47">
            <w:pPr>
              <w:spacing w:before="120" w:after="240" w:line="240" w:lineRule="auto"/>
              <w:rPr>
                <w:rFonts w:ascii="Arial" w:hAnsi="Arial" w:cs="Arial"/>
                <w:sz w:val="24"/>
                <w:szCs w:val="24"/>
              </w:rPr>
            </w:pPr>
            <w:r>
              <w:rPr>
                <w:rFonts w:ascii="Arial" w:hAnsi="Arial" w:cs="Arial"/>
                <w:sz w:val="24"/>
                <w:szCs w:val="24"/>
              </w:rPr>
              <w:t>(M1)</w:t>
            </w:r>
          </w:p>
          <w:p w14:paraId="5B762F57" w14:textId="066E9D4D" w:rsidR="00B51E47" w:rsidRDefault="05904BCC" w:rsidP="00B51E47">
            <w:pPr>
              <w:spacing w:before="120" w:after="240" w:line="360" w:lineRule="auto"/>
              <w:rPr>
                <w:rFonts w:ascii="Arial" w:hAnsi="Arial" w:cs="Arial"/>
                <w:sz w:val="24"/>
                <w:szCs w:val="24"/>
              </w:rPr>
            </w:pPr>
            <w:r w:rsidRPr="05904BCC">
              <w:rPr>
                <w:rFonts w:ascii="Arial" w:hAnsi="Arial" w:cs="Arial"/>
                <w:sz w:val="24"/>
                <w:szCs w:val="24"/>
              </w:rPr>
              <w:t>(M1)</w:t>
            </w:r>
            <w:r w:rsidR="00B51E47">
              <w:br/>
            </w:r>
            <w:r w:rsidRPr="05904BCC">
              <w:rPr>
                <w:rFonts w:ascii="Arial" w:hAnsi="Arial" w:cs="Arial"/>
                <w:sz w:val="24"/>
                <w:szCs w:val="24"/>
              </w:rPr>
              <w:t>(A1)</w:t>
            </w:r>
            <w:r w:rsidR="00B51E47">
              <w:br/>
            </w:r>
            <w:r w:rsidR="006551FB">
              <w:rPr>
                <w:rFonts w:ascii="Arial" w:hAnsi="Arial" w:cs="Arial"/>
                <w:sz w:val="24"/>
                <w:szCs w:val="24"/>
              </w:rPr>
              <w:t>(</w:t>
            </w:r>
            <w:r w:rsidRPr="05904BCC">
              <w:rPr>
                <w:rFonts w:ascii="Arial" w:hAnsi="Arial" w:cs="Arial"/>
                <w:sz w:val="24"/>
                <w:szCs w:val="24"/>
              </w:rPr>
              <w:t>A1</w:t>
            </w:r>
            <w:r w:rsidR="006551FB">
              <w:rPr>
                <w:rFonts w:ascii="Arial" w:hAnsi="Arial" w:cs="Arial"/>
                <w:sz w:val="24"/>
                <w:szCs w:val="24"/>
              </w:rPr>
              <w:t>)</w:t>
            </w:r>
          </w:p>
          <w:p w14:paraId="402C4B93" w14:textId="4DC7A1E0" w:rsidR="00B51E47" w:rsidRDefault="00B51E47" w:rsidP="00B51E47">
            <w:pPr>
              <w:spacing w:before="120" w:after="240" w:line="240" w:lineRule="auto"/>
              <w:rPr>
                <w:rFonts w:ascii="Arial" w:hAnsi="Arial" w:cs="Arial"/>
                <w:sz w:val="24"/>
                <w:szCs w:val="24"/>
              </w:rPr>
            </w:pPr>
            <w:r>
              <w:rPr>
                <w:rFonts w:ascii="Arial" w:hAnsi="Arial" w:cs="Arial"/>
                <w:sz w:val="24"/>
                <w:szCs w:val="24"/>
              </w:rPr>
              <w:t>[7 marks]</w:t>
            </w:r>
          </w:p>
          <w:p w14:paraId="306E6A00" w14:textId="77777777" w:rsidR="00B51E47" w:rsidRDefault="00B51E47" w:rsidP="00B51E47">
            <w:pPr>
              <w:spacing w:before="120" w:after="240" w:line="220" w:lineRule="atLeast"/>
              <w:rPr>
                <w:rFonts w:ascii="Arial" w:hAnsi="Arial" w:cs="Arial"/>
                <w:sz w:val="24"/>
                <w:szCs w:val="24"/>
              </w:rPr>
            </w:pPr>
          </w:p>
          <w:p w14:paraId="0E27B00A" w14:textId="02D3AE9F" w:rsidR="00B51E47" w:rsidRPr="00C22F9B" w:rsidRDefault="00B51E47" w:rsidP="005B510E">
            <w:pPr>
              <w:spacing w:before="120" w:after="240" w:line="240" w:lineRule="auto"/>
              <w:rPr>
                <w:rFonts w:ascii="Arial" w:hAnsi="Arial" w:cs="Arial"/>
                <w:sz w:val="24"/>
                <w:szCs w:val="24"/>
              </w:rPr>
            </w:pPr>
          </w:p>
        </w:tc>
      </w:tr>
    </w:tbl>
    <w:p w14:paraId="60061E4C" w14:textId="77777777" w:rsidR="00750B5A" w:rsidRPr="00647E2A" w:rsidRDefault="00750B5A" w:rsidP="00750B5A"/>
    <w:sectPr w:rsidR="00750B5A" w:rsidRPr="00647E2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551FC" w14:textId="77777777" w:rsidR="00AE0861" w:rsidRDefault="00AE0861" w:rsidP="00750B5A">
      <w:pPr>
        <w:spacing w:after="0" w:line="240" w:lineRule="auto"/>
      </w:pPr>
      <w:r>
        <w:separator/>
      </w:r>
    </w:p>
  </w:endnote>
  <w:endnote w:type="continuationSeparator" w:id="0">
    <w:p w14:paraId="331CD6A0" w14:textId="77777777" w:rsidR="00AE0861" w:rsidRDefault="00AE0861" w:rsidP="0075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E9D62" w14:textId="0E1692CA" w:rsidR="003C0978" w:rsidRDefault="003C0978">
    <w:pPr>
      <w:pStyle w:val="Footer"/>
    </w:pPr>
    <w:r w:rsidRPr="009C136D">
      <w:rPr>
        <w:rFonts w:ascii="Arial" w:hAnsi="Arial" w:cs="Arial"/>
        <w:b/>
        <w:smallCaps/>
        <w:sz w:val="16"/>
        <w:szCs w:val="16"/>
      </w:rPr>
      <w:t>©</w:t>
    </w:r>
    <w:r>
      <w:rPr>
        <w:rFonts w:ascii="Arial" w:hAnsi="Arial" w:cs="Arial"/>
        <w:b/>
        <w:smallCaps/>
        <w:sz w:val="16"/>
        <w:szCs w:val="16"/>
      </w:rPr>
      <w:t>2022</w:t>
    </w:r>
    <w:r w:rsidRPr="009C136D">
      <w:rPr>
        <w:rFonts w:ascii="Arial" w:hAnsi="Arial" w:cs="Arial"/>
        <w:b/>
        <w:smallCaps/>
        <w:sz w:val="16"/>
        <w:szCs w:val="16"/>
      </w:rPr>
      <w:t xml:space="preserve"> </w:t>
    </w:r>
    <w:r w:rsidRPr="009C136D">
      <w:rPr>
        <w:rFonts w:ascii="Arial" w:hAnsi="Arial" w:cs="Arial"/>
        <w:b/>
        <w:sz w:val="16"/>
        <w:szCs w:val="16"/>
      </w:rPr>
      <w:t>Texas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B51E47">
      <w:rPr>
        <w:rStyle w:val="PageNumber"/>
        <w:rFonts w:ascii="Arial" w:hAnsi="Arial" w:cs="Arial"/>
        <w:b/>
        <w:noProof/>
        <w:sz w:val="18"/>
        <w:szCs w:val="18"/>
      </w:rPr>
      <w:t>2</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r>
      <w:rPr>
        <w:rStyle w:val="PageNumber"/>
        <w:rFonts w:ascii="Arial" w:hAnsi="Arial" w:cs="Arial"/>
        <w:b/>
        <w:sz w:val="16"/>
        <w:szCs w:val="16"/>
      </w:rPr>
      <w:t xml:space="preserve"> </w:t>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EE09F" w14:textId="77777777" w:rsidR="00AE0861" w:rsidRDefault="00AE0861" w:rsidP="00750B5A">
      <w:pPr>
        <w:spacing w:after="0" w:line="240" w:lineRule="auto"/>
      </w:pPr>
      <w:r>
        <w:separator/>
      </w:r>
    </w:p>
  </w:footnote>
  <w:footnote w:type="continuationSeparator" w:id="0">
    <w:p w14:paraId="47BBDBB7" w14:textId="77777777" w:rsidR="00AE0861" w:rsidRDefault="00AE0861" w:rsidP="00750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427B" w14:textId="77777777" w:rsidR="00750B5A" w:rsidRDefault="00750B5A">
    <w:pPr>
      <w:pStyle w:val="Header"/>
    </w:pPr>
    <w:r>
      <w:rPr>
        <w:rFonts w:ascii="Arial Black" w:hAnsi="Arial Black"/>
        <w:noProof/>
        <w:position w:val="-12"/>
        <w:sz w:val="32"/>
        <w:szCs w:val="32"/>
      </w:rPr>
      <w:drawing>
        <wp:inline distT="0" distB="0" distL="0" distR="0" wp14:anchorId="5C6AD1A8" wp14:editId="08F9FA2B">
          <wp:extent cx="344170" cy="289560"/>
          <wp:effectExtent l="0" t="0" r="0" b="0"/>
          <wp:docPr id="1" name="Picture 10"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170" cy="289560"/>
                  </a:xfrm>
                  <a:prstGeom prst="rect">
                    <a:avLst/>
                  </a:prstGeom>
                  <a:noFill/>
                  <a:ln>
                    <a:noFill/>
                  </a:ln>
                </pic:spPr>
              </pic:pic>
            </a:graphicData>
          </a:graphic>
        </wp:inline>
      </w:drawing>
    </w:r>
    <w:r w:rsidR="00EF6A1B">
      <w:rPr>
        <w:rFonts w:ascii="Arial" w:hAnsi="Arial" w:cs="Arial"/>
        <w:b/>
        <w:sz w:val="28"/>
        <w:szCs w:val="28"/>
      </w:rPr>
      <w:t xml:space="preserve"> 3D Surface Area and Volume</w:t>
    </w:r>
    <w:r>
      <w:rPr>
        <w:rFonts w:ascii="Arial" w:hAnsi="Arial" w:cs="Arial"/>
        <w:b/>
        <w:sz w:val="28"/>
        <w:szCs w:val="28"/>
      </w:rPr>
      <w:tab/>
    </w:r>
    <w:r>
      <w:rPr>
        <w:rFonts w:ascii="Arial" w:hAnsi="Arial" w:cs="Arial"/>
        <w:b/>
        <w:sz w:val="32"/>
        <w:szCs w:val="32"/>
      </w:rPr>
      <w:t xml:space="preserve">  </w:t>
    </w:r>
    <w:r w:rsidR="00EF6A1B">
      <w:rPr>
        <w:rFonts w:ascii="Arial" w:hAnsi="Arial" w:cs="Arial"/>
        <w:b/>
        <w:sz w:val="32"/>
        <w:szCs w:val="32"/>
      </w:rPr>
      <w:t xml:space="preserve">                       </w:t>
    </w:r>
    <w:r>
      <w:rPr>
        <w:rFonts w:ascii="Arial" w:hAnsi="Arial" w:cs="Arial"/>
        <w:b/>
        <w:smallCaps/>
      </w:rPr>
      <w:t xml:space="preserve">IB® Exam Style Question    </w:t>
    </w:r>
  </w:p>
  <w:p w14:paraId="44EAFD9C" w14:textId="77777777" w:rsidR="00750B5A" w:rsidRDefault="00750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309E1"/>
    <w:multiLevelType w:val="hybridMultilevel"/>
    <w:tmpl w:val="DB0E3DF2"/>
    <w:lvl w:ilvl="0" w:tplc="ABC06A50">
      <w:start w:val="1"/>
      <w:numFmt w:val="lowerLetter"/>
      <w:lvlText w:val="(%1)"/>
      <w:lvlJc w:val="left"/>
      <w:pPr>
        <w:ind w:left="720" w:hanging="360"/>
      </w:pPr>
      <w:rPr>
        <w:rFonts w:hint="default"/>
      </w:rPr>
    </w:lvl>
    <w:lvl w:ilvl="1" w:tplc="1CA43FB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04007"/>
    <w:multiLevelType w:val="hybridMultilevel"/>
    <w:tmpl w:val="73342294"/>
    <w:lvl w:ilvl="0" w:tplc="EBD862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886EBF"/>
    <w:multiLevelType w:val="hybridMultilevel"/>
    <w:tmpl w:val="5B2CF94C"/>
    <w:lvl w:ilvl="0" w:tplc="1CA43FB0">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893"/>
    <w:rsid w:val="00043724"/>
    <w:rsid w:val="001454F8"/>
    <w:rsid w:val="001E7B2A"/>
    <w:rsid w:val="001F4937"/>
    <w:rsid w:val="003469EE"/>
    <w:rsid w:val="003A1557"/>
    <w:rsid w:val="003A7353"/>
    <w:rsid w:val="003C0978"/>
    <w:rsid w:val="00510417"/>
    <w:rsid w:val="00544486"/>
    <w:rsid w:val="005B510E"/>
    <w:rsid w:val="005D3BC7"/>
    <w:rsid w:val="00617727"/>
    <w:rsid w:val="00647E2A"/>
    <w:rsid w:val="006551FB"/>
    <w:rsid w:val="0070464F"/>
    <w:rsid w:val="00750B5A"/>
    <w:rsid w:val="0080596D"/>
    <w:rsid w:val="00813496"/>
    <w:rsid w:val="00891A3B"/>
    <w:rsid w:val="00916097"/>
    <w:rsid w:val="009404B9"/>
    <w:rsid w:val="009D13CF"/>
    <w:rsid w:val="009D606D"/>
    <w:rsid w:val="009F7621"/>
    <w:rsid w:val="00AE0861"/>
    <w:rsid w:val="00AE2358"/>
    <w:rsid w:val="00B42893"/>
    <w:rsid w:val="00B51E47"/>
    <w:rsid w:val="00B80D10"/>
    <w:rsid w:val="00C22332"/>
    <w:rsid w:val="00C61770"/>
    <w:rsid w:val="00D97DAA"/>
    <w:rsid w:val="00E515F2"/>
    <w:rsid w:val="00EF6A1B"/>
    <w:rsid w:val="00EF7423"/>
    <w:rsid w:val="00F579DC"/>
    <w:rsid w:val="00F958BE"/>
    <w:rsid w:val="00FB66A5"/>
    <w:rsid w:val="045EAAB9"/>
    <w:rsid w:val="05904BCC"/>
    <w:rsid w:val="49F8B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3F70"/>
  <w15:chartTrackingRefBased/>
  <w15:docId w15:val="{644A3878-643B-4556-B073-E67D6E8F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893"/>
    <w:rPr>
      <w:color w:val="808080"/>
    </w:rPr>
  </w:style>
  <w:style w:type="paragraph" w:styleId="Header">
    <w:name w:val="header"/>
    <w:basedOn w:val="Normal"/>
    <w:link w:val="HeaderChar"/>
    <w:uiPriority w:val="99"/>
    <w:unhideWhenUsed/>
    <w:rsid w:val="00750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B5A"/>
  </w:style>
  <w:style w:type="paragraph" w:styleId="Footer">
    <w:name w:val="footer"/>
    <w:basedOn w:val="Normal"/>
    <w:link w:val="FooterChar"/>
    <w:uiPriority w:val="99"/>
    <w:unhideWhenUsed/>
    <w:rsid w:val="00750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B5A"/>
  </w:style>
  <w:style w:type="paragraph" w:customStyle="1" w:styleId="ColorfulList-Accent11">
    <w:name w:val="Colorful List - Accent 11"/>
    <w:basedOn w:val="Normal"/>
    <w:uiPriority w:val="99"/>
    <w:qFormat/>
    <w:rsid w:val="00750B5A"/>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750B5A"/>
    <w:pPr>
      <w:ind w:left="720"/>
      <w:contextualSpacing/>
    </w:pPr>
    <w:rPr>
      <w:rFonts w:ascii="Calibri" w:eastAsia="Calibri" w:hAnsi="Calibri" w:cs="Times New Roman"/>
    </w:rPr>
  </w:style>
  <w:style w:type="character" w:styleId="PageNumber">
    <w:name w:val="page number"/>
    <w:uiPriority w:val="99"/>
    <w:rsid w:val="003C09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811</Characters>
  <Application>Microsoft Office Word</Application>
  <DocSecurity>0</DocSecurity>
  <Lines>81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2022-05-05T16:36:00Z</dcterms:created>
  <dcterms:modified xsi:type="dcterms:W3CDTF">2022-05-05T16:36:00Z</dcterms:modified>
</cp:coreProperties>
</file>