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300"/>
      </w:tblGrid>
      <w:tr w:rsidR="00A60AA5" w:rsidRPr="002F72BA" w14:paraId="279B9954" w14:textId="77777777" w:rsidTr="00C10EB1">
        <w:tc>
          <w:tcPr>
            <w:tcW w:w="6228" w:type="dxa"/>
          </w:tcPr>
          <w:p w14:paraId="403BAB91" w14:textId="589375A6" w:rsidR="007A3382" w:rsidRPr="002F72BA" w:rsidRDefault="007A3382" w:rsidP="007A3382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Through</w:t>
            </w:r>
            <w:r w:rsidRPr="007A3382">
              <w:rPr>
                <w:rFonts w:ascii="Arial" w:hAnsi="Arial" w:cs="Arial"/>
                <w:sz w:val="20"/>
                <w:szCs w:val="20"/>
              </w:rPr>
              <w:t>out history, mathematicians from Euclid to al-Kashi to Viète have derived various formulas to calculate the sides a</w:t>
            </w:r>
            <w:r>
              <w:rPr>
                <w:rFonts w:ascii="Arial" w:hAnsi="Arial" w:cs="Arial"/>
                <w:sz w:val="20"/>
                <w:szCs w:val="20"/>
              </w:rPr>
              <w:t>nd angles of non-right (oblique</w:t>
            </w:r>
            <w:r w:rsidRPr="007A3382">
              <w:rPr>
                <w:rFonts w:ascii="Arial" w:hAnsi="Arial" w:cs="Arial"/>
                <w:sz w:val="20"/>
                <w:szCs w:val="20"/>
              </w:rPr>
              <w:t>) triangles. al-Kashi used these methods to find the angles between the stars back in the 15th century.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382">
              <w:rPr>
                <w:rFonts w:ascii="Arial" w:hAnsi="Arial" w:cs="Arial"/>
                <w:sz w:val="20"/>
                <w:szCs w:val="20"/>
              </w:rPr>
              <w:t>Both the famous Laws of Sines and Cosines are used extensively in surveying, navigation, and other situations that require triang</w:t>
            </w:r>
            <w:r>
              <w:rPr>
                <w:rFonts w:ascii="Arial" w:hAnsi="Arial" w:cs="Arial"/>
                <w:sz w:val="20"/>
                <w:szCs w:val="20"/>
              </w:rPr>
              <w:t xml:space="preserve">ulation of non-right triangles. </w:t>
            </w:r>
            <w:r w:rsidRPr="007A3382">
              <w:rPr>
                <w:rFonts w:ascii="Arial" w:hAnsi="Arial" w:cs="Arial"/>
                <w:sz w:val="20"/>
                <w:szCs w:val="20"/>
              </w:rPr>
              <w:t>In this activity, you will explore the proofs of the Laws, investigate various cases where they are used, and apply them to solve problems.</w:t>
            </w:r>
          </w:p>
        </w:tc>
        <w:tc>
          <w:tcPr>
            <w:tcW w:w="3300" w:type="dxa"/>
          </w:tcPr>
          <w:p w14:paraId="4C31A534" w14:textId="701752E9" w:rsidR="00A60AA5" w:rsidRPr="002F72BA" w:rsidRDefault="00A53D71" w:rsidP="00C10EB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A53D71">
              <w:rPr>
                <w:noProof/>
              </w:rPr>
              <w:drawing>
                <wp:inline distT="0" distB="0" distL="0" distR="0" wp14:anchorId="4FDA88F8" wp14:editId="0D6832EE">
                  <wp:extent cx="1909804" cy="1440180"/>
                  <wp:effectExtent l="0" t="0" r="0" b="7620"/>
                  <wp:docPr id="8" name="Picture 8" descr="C:\Users\wilkied\AppData\Local\Temp\Texas Instruments\TI-SmartView CE for the TI-84 Plus Family\Capture7-1671220412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wilkied\AppData\Local\Temp\Texas Instruments\TI-SmartView CE for the TI-84 Plus Family\Capture7-1671220412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198" cy="145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08D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755F267" w14:textId="77777777" w:rsidR="00A60AA5" w:rsidRPr="008E6F0B" w:rsidRDefault="00A60AA5" w:rsidP="00A60AA5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60AA5" w:rsidRPr="002F72BA" w14:paraId="4F5E87C4" w14:textId="77777777" w:rsidTr="005B527D">
        <w:trPr>
          <w:trHeight w:val="3465"/>
        </w:trPr>
        <w:tc>
          <w:tcPr>
            <w:tcW w:w="9528" w:type="dxa"/>
          </w:tcPr>
          <w:p w14:paraId="6E7028B3" w14:textId="423F39B1" w:rsidR="00BB201E" w:rsidRPr="007D5068" w:rsidRDefault="00BB201E" w:rsidP="00BB201E">
            <w:pPr>
              <w:rPr>
                <w:rFonts w:ascii="Arial" w:hAnsi="Arial" w:cs="Arial"/>
                <w:sz w:val="20"/>
                <w:szCs w:val="20"/>
              </w:rPr>
            </w:pPr>
            <w:r w:rsidRPr="007D5068">
              <w:rPr>
                <w:rFonts w:ascii="Arial" w:hAnsi="Arial" w:cs="Arial"/>
                <w:b/>
                <w:sz w:val="20"/>
                <w:szCs w:val="20"/>
              </w:rPr>
              <w:t>Problem 1 –</w:t>
            </w:r>
            <w:r w:rsidR="007A3382">
              <w:rPr>
                <w:rFonts w:ascii="Arial" w:hAnsi="Arial" w:cs="Arial"/>
                <w:b/>
                <w:sz w:val="20"/>
                <w:szCs w:val="20"/>
              </w:rPr>
              <w:t xml:space="preserve"> Review of Geometry</w:t>
            </w:r>
          </w:p>
          <w:p w14:paraId="5FD650BD" w14:textId="77777777" w:rsidR="00BB201E" w:rsidRPr="007D5068" w:rsidRDefault="00BB201E" w:rsidP="00BB20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A5072" w14:textId="404727B8" w:rsidR="007A3382" w:rsidRPr="00A56BE9" w:rsidRDefault="00A56BE9" w:rsidP="007A33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6BE9">
              <w:rPr>
                <w:rFonts w:ascii="Arial" w:hAnsi="Arial" w:cs="Arial"/>
                <w:sz w:val="20"/>
                <w:szCs w:val="20"/>
              </w:rPr>
              <w:t xml:space="preserve">     (a)  Discuss with a classmate what</w:t>
            </w:r>
            <w:r w:rsidR="007A3382" w:rsidRPr="00A56BE9">
              <w:rPr>
                <w:rFonts w:ascii="Arial" w:hAnsi="Arial" w:cs="Arial"/>
                <w:sz w:val="20"/>
                <w:szCs w:val="20"/>
              </w:rPr>
              <w:t xml:space="preserve"> SAS, A</w:t>
            </w:r>
            <w:r w:rsidRPr="00A56BE9">
              <w:rPr>
                <w:rFonts w:ascii="Arial" w:hAnsi="Arial" w:cs="Arial"/>
                <w:sz w:val="20"/>
                <w:szCs w:val="20"/>
              </w:rPr>
              <w:t>SA, SAA, SAS, SSS, and SSA mean.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</w:t>
            </w:r>
            <w:r w:rsidRPr="00A56BE9">
              <w:rPr>
                <w:rFonts w:ascii="Arial" w:hAnsi="Arial" w:cs="Arial"/>
                <w:sz w:val="20"/>
                <w:szCs w:val="20"/>
              </w:rPr>
              <w:t xml:space="preserve"> Share your results with the class.</w:t>
            </w:r>
          </w:p>
          <w:p w14:paraId="663D0A57" w14:textId="77777777" w:rsidR="007A3382" w:rsidRPr="00A56BE9" w:rsidRDefault="007A3382" w:rsidP="007A33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C29F25" w14:textId="77777777" w:rsidR="007A3382" w:rsidRPr="00A56BE9" w:rsidRDefault="007A3382" w:rsidP="007A33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A5DE1" w14:textId="018F29BF" w:rsidR="007A3382" w:rsidRPr="00A56BE9" w:rsidRDefault="00A56BE9" w:rsidP="00A56BE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56BE9">
              <w:rPr>
                <w:rFonts w:ascii="Arial" w:hAnsi="Arial" w:cs="Arial"/>
                <w:sz w:val="20"/>
                <w:szCs w:val="20"/>
              </w:rPr>
              <w:t xml:space="preserve">     (b)  Explain why one of these abbreviations does not always work.</w:t>
            </w:r>
          </w:p>
          <w:p w14:paraId="24304C83" w14:textId="77777777" w:rsidR="000E6A64" w:rsidRDefault="000E6A64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1E94EB8" w14:textId="71D3D56C" w:rsidR="0090760B" w:rsidRDefault="0090760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69AD886" w14:textId="77777777" w:rsidR="00856DEB" w:rsidRPr="00856DEB" w:rsidRDefault="00856DEB" w:rsidP="00856D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856DEB">
              <w:rPr>
                <w:rFonts w:ascii="Arial" w:hAnsi="Arial" w:cs="Arial"/>
                <w:sz w:val="20"/>
                <w:szCs w:val="20"/>
              </w:rPr>
              <w:t>To find the side lengths and angles of various oblique triangles, we need three pieces of information. There are four cases of triangles that you will investigate:</w:t>
            </w:r>
          </w:p>
          <w:p w14:paraId="4D714074" w14:textId="77777777" w:rsidR="00856DEB" w:rsidRPr="00856DEB" w:rsidRDefault="00856DEB" w:rsidP="00856D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856DEB">
              <w:rPr>
                <w:rFonts w:ascii="Arial" w:hAnsi="Arial" w:cs="Arial"/>
                <w:sz w:val="20"/>
                <w:szCs w:val="20"/>
              </w:rPr>
              <w:t>Case 1: ASA (Law of Sines)</w:t>
            </w:r>
          </w:p>
          <w:p w14:paraId="0CC28FB0" w14:textId="77777777" w:rsidR="00856DEB" w:rsidRPr="00856DEB" w:rsidRDefault="00856DEB" w:rsidP="00856D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856DEB">
              <w:rPr>
                <w:rFonts w:ascii="Arial" w:hAnsi="Arial" w:cs="Arial"/>
                <w:sz w:val="20"/>
                <w:szCs w:val="20"/>
              </w:rPr>
              <w:t>Case 2: SAA (Law of Sines)</w:t>
            </w:r>
          </w:p>
          <w:p w14:paraId="1F0F1BD8" w14:textId="77777777" w:rsidR="00856DEB" w:rsidRPr="00856DEB" w:rsidRDefault="00856DEB" w:rsidP="00856D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856DEB">
              <w:rPr>
                <w:rFonts w:ascii="Arial" w:hAnsi="Arial" w:cs="Arial"/>
                <w:sz w:val="20"/>
                <w:szCs w:val="20"/>
              </w:rPr>
              <w:t>Case 3: SAS (Law of Cosines)</w:t>
            </w:r>
          </w:p>
          <w:p w14:paraId="66AF77B5" w14:textId="1FBEE7AD" w:rsidR="00856DEB" w:rsidRDefault="00856DEB" w:rsidP="00856D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856DEB">
              <w:rPr>
                <w:rFonts w:ascii="Arial" w:hAnsi="Arial" w:cs="Arial"/>
                <w:sz w:val="20"/>
                <w:szCs w:val="20"/>
              </w:rPr>
              <w:t>Case 4: SSS (Law of Cosines)</w:t>
            </w:r>
          </w:p>
          <w:p w14:paraId="79CA9C67" w14:textId="77777777" w:rsidR="00856DEB" w:rsidRDefault="00856DEB" w:rsidP="00856D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DA18AA8" w14:textId="31B1D313" w:rsidR="00B74DC8" w:rsidRDefault="00A56BE9" w:rsidP="00B74DC8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2 – Proof of the Law of Sines</w:t>
            </w:r>
          </w:p>
          <w:p w14:paraId="0DFB43CA" w14:textId="77777777" w:rsidR="00856DEB" w:rsidRDefault="00856DEB" w:rsidP="00B74DC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950F59F" w14:textId="09E57B50" w:rsidR="00B74DC8" w:rsidRDefault="00856DEB" w:rsidP="00B74DC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856D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AEF482" wp14:editId="06A29D0E">
                  <wp:extent cx="2209800" cy="150286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612" cy="15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56D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B86DDA" wp14:editId="68340864">
                  <wp:extent cx="2197930" cy="14947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314" cy="151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154ED" w14:textId="6FAFF687" w:rsidR="00A56BE9" w:rsidRPr="00A56BE9" w:rsidRDefault="00A56BE9" w:rsidP="00A56BE9">
            <w:pPr>
              <w:tabs>
                <w:tab w:val="left" w:pos="915"/>
              </w:tabs>
              <w:spacing w:after="120" w:line="280" w:lineRule="exact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A56BE9">
              <w:rPr>
                <w:rFonts w:ascii="Arial" w:hAnsi="Arial" w:cs="Arial"/>
                <w:sz w:val="20"/>
                <w:szCs w:val="20"/>
              </w:rPr>
              <w:t xml:space="preserve">The angle </w:t>
            </w:r>
            <w:r w:rsidRPr="00A56BE9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A56BE9">
              <w:rPr>
                <w:rFonts w:ascii="Arial" w:hAnsi="Arial" w:cs="Arial"/>
                <w:sz w:val="20"/>
                <w:szCs w:val="20"/>
              </w:rPr>
              <w:t xml:space="preserve"> refers to the angle </w:t>
            </w:r>
            <w:r w:rsidRPr="00A56BE9">
              <w:rPr>
                <w:rFonts w:ascii="Arial" w:hAnsi="Arial" w:cs="Arial"/>
                <w:i/>
                <w:sz w:val="20"/>
                <w:szCs w:val="20"/>
              </w:rPr>
              <w:t>ACD</w:t>
            </w:r>
            <w:r w:rsidRPr="00A56B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6FB53F" w14:textId="09C80B73" w:rsidR="002A7F3F" w:rsidRDefault="00A56BE9" w:rsidP="00A56BE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(a)  </w:t>
            </w:r>
            <w:r w:rsidR="00B563A7">
              <w:rPr>
                <w:rFonts w:ascii="Arial" w:hAnsi="Arial" w:cs="Arial"/>
                <w:sz w:val="20"/>
                <w:szCs w:val="20"/>
              </w:rPr>
              <w:t>Imagine you could</w:t>
            </w:r>
            <w:r w:rsidR="00856DEB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56BE9">
              <w:rPr>
                <w:rFonts w:ascii="Arial" w:hAnsi="Arial" w:cs="Arial"/>
                <w:sz w:val="20"/>
                <w:szCs w:val="20"/>
              </w:rPr>
              <w:t xml:space="preserve">ove point </w:t>
            </w:r>
            <w:r w:rsidRPr="00A56BE9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856DEB">
              <w:rPr>
                <w:rFonts w:ascii="Arial" w:hAnsi="Arial" w:cs="Arial"/>
                <w:sz w:val="20"/>
                <w:szCs w:val="20"/>
              </w:rPr>
              <w:t xml:space="preserve"> so that it is an acute angle,</w:t>
            </w:r>
            <w:r w:rsidRPr="00A56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313">
              <w:rPr>
                <w:rFonts w:ascii="Arial" w:hAnsi="Arial" w:cs="Arial"/>
                <w:sz w:val="20"/>
                <w:szCs w:val="20"/>
              </w:rPr>
              <w:t>discuss</w:t>
            </w:r>
            <w:r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Pr="00A56BE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Law of Sines still </w:t>
            </w:r>
            <w:r w:rsidR="00B563A7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holds</w:t>
            </w:r>
            <w:r w:rsidRPr="00A56B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F9C603" w14:textId="273C6D08" w:rsidR="00A56BE9" w:rsidRDefault="00A56BE9" w:rsidP="00A56BE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8604648" w14:textId="5AAFF656" w:rsidR="00C63CA7" w:rsidRDefault="00C63CA7" w:rsidP="00E3057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5E54EDD" w14:textId="50A67FB0" w:rsidR="00361F76" w:rsidRPr="00361F76" w:rsidRDefault="005C1969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3 – ASA and SAA cases</w:t>
            </w:r>
          </w:p>
          <w:p w14:paraId="490F2AC2" w14:textId="77777777" w:rsidR="00361F76" w:rsidRPr="00361F76" w:rsidRDefault="00361F76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E2286FC" w14:textId="17D5AC58" w:rsidR="00A22313" w:rsidRDefault="00A22313" w:rsidP="00A56BE9">
            <w:pPr>
              <w:spacing w:after="120" w:line="28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A2231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064481" wp14:editId="4FC74076">
                  <wp:extent cx="2247900" cy="15287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032" cy="153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A2231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421582" wp14:editId="322629A6">
                  <wp:extent cx="2247900" cy="15287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579" cy="153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58A1E8" w14:textId="3D562D23" w:rsidR="00F664A1" w:rsidRDefault="00F664A1" w:rsidP="00A56BE9">
            <w:pPr>
              <w:spacing w:after="120" w:line="28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(a)  Case 1: </w:t>
            </w: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A22313">
              <w:rPr>
                <w:rFonts w:ascii="Arial" w:hAnsi="Arial" w:cs="Arial"/>
                <w:sz w:val="20"/>
                <w:szCs w:val="20"/>
              </w:rPr>
              <w:t xml:space="preserve"> = _______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Case 2: </w:t>
            </w: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= ________</w:t>
            </w:r>
          </w:p>
          <w:p w14:paraId="7736B8D3" w14:textId="217D8C87" w:rsidR="00F664A1" w:rsidRDefault="00F664A1" w:rsidP="00A56BE9">
            <w:pPr>
              <w:spacing w:after="120" w:line="28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591C4AF6" w14:textId="6FDC6C3A" w:rsidR="00A22313" w:rsidRDefault="00A22313" w:rsidP="00A56BE9">
            <w:pPr>
              <w:spacing w:after="120" w:line="28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7630D418" w14:textId="77777777" w:rsidR="000E3852" w:rsidRPr="00F664A1" w:rsidRDefault="000E3852" w:rsidP="00A56BE9">
            <w:pPr>
              <w:spacing w:after="120" w:line="28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48450059" w14:textId="57603BC1" w:rsidR="00A56BE9" w:rsidRPr="00F664A1" w:rsidRDefault="00F664A1" w:rsidP="00F664A1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(b</w:t>
            </w:r>
            <w:r w:rsidR="00A2231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56BE9" w:rsidRPr="00A56B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Discuss if moving point C</w:t>
            </w:r>
            <w:r w:rsidR="00A22313">
              <w:rPr>
                <w:rFonts w:ascii="Arial" w:hAnsi="Arial" w:cs="Arial"/>
                <w:sz w:val="20"/>
                <w:szCs w:val="20"/>
              </w:rPr>
              <w:t xml:space="preserve"> and changing its angle</w:t>
            </w:r>
            <w:r w:rsidR="00A56BE9" w:rsidRPr="00A56BE9">
              <w:rPr>
                <w:rFonts w:ascii="Arial" w:hAnsi="Arial" w:cs="Arial"/>
                <w:sz w:val="20"/>
                <w:szCs w:val="20"/>
              </w:rPr>
              <w:t xml:space="preserve"> affect</w:t>
            </w:r>
            <w:r>
              <w:rPr>
                <w:rFonts w:ascii="Arial" w:hAnsi="Arial" w:cs="Arial"/>
                <w:sz w:val="20"/>
                <w:szCs w:val="20"/>
              </w:rPr>
              <w:t xml:space="preserve">s your answer to the length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b.</w:t>
            </w:r>
          </w:p>
          <w:p w14:paraId="33ED519E" w14:textId="60D65212" w:rsidR="000E3852" w:rsidRDefault="000E3852" w:rsidP="00361F76">
            <w:pPr>
              <w:spacing w:after="120" w:line="280" w:lineRule="atLeast"/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14:paraId="2065DE56" w14:textId="2944E116" w:rsidR="00A22313" w:rsidRDefault="00A22313" w:rsidP="00361F76">
            <w:pPr>
              <w:spacing w:after="120" w:line="280" w:lineRule="atLeast"/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p w14:paraId="527BCC5A" w14:textId="77777777" w:rsidR="000E3852" w:rsidRPr="00361F76" w:rsidRDefault="000E3852" w:rsidP="00361F76">
            <w:pPr>
              <w:spacing w:after="120" w:line="280" w:lineRule="atLeast"/>
              <w:ind w:right="-18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48" w:type="dxa"/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F664A1" w:rsidRPr="00D341C0" w14:paraId="08105973" w14:textId="77777777" w:rsidTr="00EC3AB1">
              <w:trPr>
                <w:cantSplit/>
                <w:trHeight w:val="80"/>
              </w:trPr>
              <w:tc>
                <w:tcPr>
                  <w:tcW w:w="9648" w:type="dxa"/>
                </w:tcPr>
                <w:p w14:paraId="7E4DC1CA" w14:textId="77777777" w:rsidR="00F664A1" w:rsidRPr="00F664A1" w:rsidRDefault="00F664A1" w:rsidP="00F664A1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64A1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4 – Law of Sines Problem</w:t>
                  </w:r>
                </w:p>
              </w:tc>
            </w:tr>
            <w:tr w:rsidR="00F664A1" w:rsidRPr="00D341C0" w14:paraId="25FCF8B3" w14:textId="77777777" w:rsidTr="00EC3AB1">
              <w:trPr>
                <w:cantSplit/>
                <w:trHeight w:val="1467"/>
              </w:trPr>
              <w:tc>
                <w:tcPr>
                  <w:tcW w:w="9648" w:type="dxa"/>
                </w:tcPr>
                <w:p w14:paraId="76443604" w14:textId="013BA7BE" w:rsidR="00F664A1" w:rsidRPr="00F664A1" w:rsidRDefault="00F664A1" w:rsidP="00F664A1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664A1">
                    <w:rPr>
                      <w:rFonts w:ascii="Arial" w:hAnsi="Arial" w:cs="Arial"/>
                      <w:sz w:val="20"/>
                      <w:szCs w:val="20"/>
                    </w:rPr>
                    <w:t>Use the Law of Sines to solve the following problem</w:t>
                  </w:r>
                  <w:r w:rsidR="000E385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1D91BDC" w14:textId="287FA6FA" w:rsidR="00F664A1" w:rsidRDefault="00F664A1" w:rsidP="00F664A1">
                  <w:pPr>
                    <w:spacing w:after="120" w:line="280" w:lineRule="atLeast"/>
                    <w:ind w:left="360"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A surveyor took two angle measurements to the peak of the mountain 500m apart. </w:t>
                  </w:r>
                  <w:r w:rsidR="00845918" w:rsidRPr="003442CE">
                    <w:rPr>
                      <w:rFonts w:ascii="Arial" w:hAnsi="Arial" w:cs="Arial"/>
                      <w:sz w:val="20"/>
                      <w:szCs w:val="20"/>
                    </w:rPr>
                    <w:t>Find the height of the mountain.</w:t>
                  </w:r>
                </w:p>
                <w:p w14:paraId="44358662" w14:textId="32A828C9" w:rsidR="000E3852" w:rsidRPr="003442CE" w:rsidRDefault="000E3852" w:rsidP="00F664A1">
                  <w:pPr>
                    <w:spacing w:after="120" w:line="280" w:lineRule="atLeast"/>
                    <w:ind w:left="360"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</w:t>
                  </w:r>
                  <w:r w:rsidRPr="000E385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DEA7C1F" wp14:editId="5E46820C">
                        <wp:extent cx="2179320" cy="1482224"/>
                        <wp:effectExtent l="0" t="0" r="0" b="381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5610" cy="1493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0E89AE" w14:textId="77777777" w:rsidR="00F664A1" w:rsidRPr="00F664A1" w:rsidRDefault="00F664A1" w:rsidP="00F664A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C656CD" w14:textId="0D290BCF" w:rsidR="00F664A1" w:rsidRPr="00F664A1" w:rsidRDefault="00F664A1" w:rsidP="00F664A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6719D5" w14:textId="35C1E761" w:rsidR="00361F76" w:rsidRPr="00845918" w:rsidRDefault="00845918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845918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 5 – Proof of the Law of Cosines</w:t>
            </w:r>
          </w:p>
          <w:p w14:paraId="4256CD8E" w14:textId="1F9CB911" w:rsidR="00361F76" w:rsidRDefault="00072B0E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4 pieces of information below and</w:t>
            </w:r>
            <w:r w:rsidR="00845918" w:rsidRPr="00845918">
              <w:rPr>
                <w:rFonts w:ascii="Arial" w:hAnsi="Arial" w:cs="Arial"/>
                <w:sz w:val="20"/>
                <w:szCs w:val="20"/>
              </w:rPr>
              <w:t xml:space="preserve"> algebra to complete the proof.</w:t>
            </w:r>
          </w:p>
          <w:p w14:paraId="5A74964B" w14:textId="77777777" w:rsidR="00072B0E" w:rsidRDefault="00072B0E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E37F34A" w14:textId="06A17AB2" w:rsidR="00072B0E" w:rsidRPr="00845918" w:rsidRDefault="00072B0E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072B0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8C475D" wp14:editId="57F44449">
                  <wp:extent cx="1920240" cy="1305936"/>
                  <wp:effectExtent l="0" t="0" r="381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018" cy="13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96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51"/>
            </w:tblGrid>
            <w:tr w:rsidR="00845918" w14:paraId="77AB7CFF" w14:textId="77777777" w:rsidTr="00C51651">
              <w:tc>
                <w:tcPr>
                  <w:tcW w:w="9651" w:type="dxa"/>
                </w:tcPr>
                <w:tbl>
                  <w:tblPr>
                    <w:tblpPr w:leftFromText="180" w:rightFromText="180" w:horzAnchor="margin" w:tblpY="348"/>
                    <w:tblOverlap w:val="never"/>
                    <w:tblW w:w="96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28"/>
                    <w:gridCol w:w="4320"/>
                  </w:tblGrid>
                  <w:tr w:rsidR="00845918" w:rsidRPr="00AC45E6" w14:paraId="19907140" w14:textId="77777777" w:rsidTr="00C51651">
                    <w:trPr>
                      <w:cantSplit/>
                      <w:trHeight w:val="1785"/>
                    </w:trPr>
                    <w:tc>
                      <w:tcPr>
                        <w:tcW w:w="5328" w:type="dxa"/>
                      </w:tcPr>
                      <w:p w14:paraId="0EACA3AB" w14:textId="77777777" w:rsidR="00845918" w:rsidRPr="00845918" w:rsidRDefault="00845918" w:rsidP="00845918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A.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Substitute </w:t>
                        </w:r>
                        <w:r w:rsidRPr="00A337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into </w:t>
                        </w:r>
                        <w:r w:rsidRPr="00A337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simplify.</w:t>
                        </w:r>
                      </w:p>
                      <w:p w14:paraId="100F83B5" w14:textId="77777777" w:rsidR="00845918" w:rsidRPr="00845918" w:rsidRDefault="00845918" w:rsidP="00845918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B.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Solve </w:t>
                        </w:r>
                        <w:r w:rsidRPr="00A337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</w:t>
                        </w:r>
                        <w:r w:rsidRPr="00845918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h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</w:t>
                        </w:r>
                        <w:r w:rsidRPr="00A337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</w:t>
                        </w:r>
                        <w:r w:rsidRPr="00845918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e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3E3C6D27" w14:textId="77777777" w:rsidR="00845918" w:rsidRPr="00845918" w:rsidRDefault="00845918" w:rsidP="00845918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C.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 xml:space="preserve">Substitute the results from </w:t>
                        </w:r>
                        <w:r w:rsidRPr="00A337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into </w:t>
                        </w:r>
                        <w:r w:rsidRPr="00A337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2F344610" w14:textId="77777777" w:rsidR="00845918" w:rsidRPr="00845918" w:rsidRDefault="00845918" w:rsidP="00845918">
                        <w:pPr>
                          <w:spacing w:after="120" w:line="280" w:lineRule="atLeast"/>
                          <w:ind w:left="360" w:right="2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370A5F0" w14:textId="77777777" w:rsidR="00845918" w:rsidRPr="00AC45E6" w:rsidRDefault="00845918" w:rsidP="00845918">
                        <w:pPr>
                          <w:spacing w:after="120" w:line="280" w:lineRule="atLeast"/>
                          <w:ind w:left="360" w:right="252"/>
                          <w:rPr>
                            <w:sz w:val="22"/>
                            <w:szCs w:val="22"/>
                          </w:rPr>
                        </w:pPr>
                        <w:r w:rsidRPr="0084591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 result is the Law of Cosines.</w:t>
                        </w:r>
                      </w:p>
                    </w:tc>
                    <w:tc>
                      <w:tcPr>
                        <w:tcW w:w="4320" w:type="dxa"/>
                      </w:tcPr>
                      <w:p w14:paraId="139A9EAA" w14:textId="58AFEA17" w:rsidR="00845918" w:rsidRPr="00AC45E6" w:rsidRDefault="00845918" w:rsidP="00845918">
                        <w:pPr>
                          <w:spacing w:line="360" w:lineRule="auto"/>
                          <w:ind w:left="360"/>
                          <w:rPr>
                            <w:i/>
                            <w:sz w:val="22"/>
                          </w:rPr>
                        </w:pPr>
                        <w:r w:rsidRPr="00F075E4">
                          <w:rPr>
                            <w:sz w:val="22"/>
                          </w:rPr>
                          <w:t>1.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m:oMath>
                          <m:r>
                            <w:rPr>
                              <w:rFonts w:ascii="Cambria Math" w:hAnsi="Cambria Math"/>
                              <w:sz w:val="22"/>
                            </w:rPr>
                            <m:t>d=a+e</m:t>
                          </m:r>
                        </m:oMath>
                      </w:p>
                      <w:p w14:paraId="2DC59542" w14:textId="26B86F32" w:rsidR="00845918" w:rsidRPr="00AC45E6" w:rsidRDefault="00845918" w:rsidP="00845918">
                        <w:pPr>
                          <w:spacing w:line="360" w:lineRule="auto"/>
                          <w:ind w:left="360"/>
                          <w:rPr>
                            <w:i/>
                            <w:sz w:val="22"/>
                          </w:rPr>
                        </w:pPr>
                        <w:r w:rsidRPr="00F075E4">
                          <w:rPr>
                            <w:sz w:val="22"/>
                          </w:rPr>
                          <w:t>2.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+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  <w:p w14:paraId="0FFBD2FB" w14:textId="5A2F1004" w:rsidR="00845918" w:rsidRPr="00AC45E6" w:rsidRDefault="00845918" w:rsidP="00845918">
                        <w:pPr>
                          <w:spacing w:line="360" w:lineRule="auto"/>
                          <w:ind w:left="360"/>
                          <w:rPr>
                            <w:i/>
                            <w:sz w:val="22"/>
                          </w:rPr>
                        </w:pPr>
                        <w:r w:rsidRPr="00F075E4">
                          <w:rPr>
                            <w:sz w:val="22"/>
                          </w:rPr>
                          <w:t>3.</w:t>
                        </w:r>
                        <w:r>
                          <w:rPr>
                            <w:i/>
                            <w:sz w:val="22"/>
                          </w:rPr>
                          <w:tab/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2"/>
                            </w:rPr>
                            <m:t xml:space="preserve">+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  <w:p w14:paraId="4AD99E08" w14:textId="2B6F4B4E" w:rsidR="00845918" w:rsidRPr="00AC45E6" w:rsidRDefault="00845918" w:rsidP="00845918">
                        <w:pPr>
                          <w:spacing w:line="360" w:lineRule="auto"/>
                          <w:ind w:left="360"/>
                          <w:rPr>
                            <w:sz w:val="22"/>
                          </w:rPr>
                        </w:pPr>
                        <w:r w:rsidRPr="00F075E4">
                          <w:rPr>
                            <w:sz w:val="22"/>
                          </w:rPr>
                          <w:t>4.</w:t>
                        </w:r>
                        <w:r>
                          <w:rPr>
                            <w:sz w:val="22"/>
                          </w:rPr>
                          <w:tab/>
                        </w: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C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= 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e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b</m:t>
                                  </m:r>
                                </m:den>
                              </m:f>
                            </m:e>
                          </m:func>
                        </m:oMath>
                      </w:p>
                    </w:tc>
                  </w:tr>
                </w:tbl>
                <w:p w14:paraId="7CC6F4D5" w14:textId="77777777" w:rsidR="00845918" w:rsidRDefault="00845918" w:rsidP="00361F7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7189DE0" w14:textId="24889693" w:rsidR="00361F76" w:rsidRDefault="00361F76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70554FA" w14:textId="418D0121" w:rsidR="00C51651" w:rsidRDefault="00C51651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9711DAA" w14:textId="77777777" w:rsidR="00072B0E" w:rsidRDefault="00072B0E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82EA1F1" w14:textId="77777777" w:rsidR="00C51651" w:rsidRDefault="00C51651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0BD6D8A" w14:textId="32D651D1" w:rsidR="00845918" w:rsidRPr="00C51651" w:rsidRDefault="00C51651" w:rsidP="00C516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(a)  </w:t>
            </w:r>
            <w:r w:rsidR="00072B0E">
              <w:rPr>
                <w:rFonts w:ascii="Arial" w:hAnsi="Arial" w:cs="Arial"/>
                <w:sz w:val="20"/>
                <w:szCs w:val="20"/>
              </w:rPr>
              <w:t xml:space="preserve">Imagine you could </w:t>
            </w:r>
            <w:r w:rsidR="00845918" w:rsidRPr="00C51651">
              <w:rPr>
                <w:rFonts w:ascii="Arial" w:hAnsi="Arial" w:cs="Arial"/>
                <w:sz w:val="20"/>
                <w:szCs w:val="20"/>
              </w:rPr>
              <w:t xml:space="preserve">move point </w:t>
            </w:r>
            <w:r w:rsidR="00845918" w:rsidRPr="00C51651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072B0E">
              <w:rPr>
                <w:rFonts w:ascii="Arial" w:hAnsi="Arial" w:cs="Arial"/>
                <w:sz w:val="20"/>
                <w:szCs w:val="20"/>
              </w:rPr>
              <w:t xml:space="preserve"> so that it is an acute angle,</w:t>
            </w:r>
            <w:r w:rsidR="00845918" w:rsidRPr="00C516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B0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iscuss with a classmate if </w:t>
            </w:r>
            <w:r w:rsidR="00072B0E">
              <w:rPr>
                <w:rFonts w:ascii="Arial" w:hAnsi="Arial" w:cs="Arial"/>
                <w:sz w:val="20"/>
                <w:szCs w:val="20"/>
              </w:rPr>
              <w:t>the Law</w:t>
            </w:r>
            <w:r w:rsidR="00072B0E">
              <w:rPr>
                <w:rFonts w:ascii="Arial" w:hAnsi="Arial" w:cs="Arial"/>
                <w:sz w:val="20"/>
                <w:szCs w:val="20"/>
              </w:rPr>
              <w:br/>
              <w:t xml:space="preserve">          </w:t>
            </w:r>
            <w:r w:rsidR="00845918" w:rsidRPr="00C51651">
              <w:rPr>
                <w:rFonts w:ascii="Arial" w:hAnsi="Arial" w:cs="Arial"/>
                <w:sz w:val="20"/>
                <w:szCs w:val="20"/>
              </w:rPr>
              <w:t xml:space="preserve"> of Cosines still hold</w:t>
            </w:r>
            <w:r>
              <w:rPr>
                <w:rFonts w:ascii="Arial" w:hAnsi="Arial" w:cs="Arial"/>
                <w:sz w:val="20"/>
                <w:szCs w:val="20"/>
              </w:rPr>
              <w:t>s true</w:t>
            </w:r>
            <w:r w:rsidR="00845918" w:rsidRPr="00C516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EF2767" w14:textId="5C7ED62E" w:rsidR="00662D5C" w:rsidRDefault="00662D5C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8EB8818" w14:textId="1525C082" w:rsidR="00C51651" w:rsidRDefault="00C51651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456F345" w14:textId="77777777" w:rsidR="00C51651" w:rsidRDefault="00C51651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1A1F518" w14:textId="54F097C1" w:rsidR="00662D5C" w:rsidRDefault="00C51651" w:rsidP="00361F76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6 – SAS and SSS Cases</w:t>
            </w:r>
          </w:p>
          <w:p w14:paraId="2CFAA500" w14:textId="77777777" w:rsidR="00B563A7" w:rsidRDefault="00B563A7" w:rsidP="00361F76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ADEFC" w14:textId="4F6C4ED5" w:rsidR="00C51651" w:rsidRPr="00C51651" w:rsidRDefault="00B563A7" w:rsidP="00361F76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B563A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198A688" wp14:editId="2D060557">
                  <wp:extent cx="2140040" cy="14554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559" cy="146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2"/>
            </w:tblGrid>
            <w:tr w:rsidR="00C51651" w14:paraId="131C2BCC" w14:textId="77777777" w:rsidTr="00E30E35">
              <w:tc>
                <w:tcPr>
                  <w:tcW w:w="9302" w:type="dxa"/>
                </w:tcPr>
                <w:p w14:paraId="609ED12E" w14:textId="77777777" w:rsidR="00B563A7" w:rsidRDefault="00B563A7" w:rsidP="00C51651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C33EEB" w14:textId="3B16FDAD" w:rsidR="00C21A97" w:rsidRPr="00590EF0" w:rsidRDefault="00C21A97" w:rsidP="00B563A7">
                  <w:pPr>
                    <w:spacing w:after="120" w:line="280" w:lineRule="atLeast"/>
                    <w:ind w:right="25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="00B563A7">
                    <w:rPr>
                      <w:rFonts w:ascii="Arial" w:hAnsi="Arial" w:cs="Arial"/>
                      <w:sz w:val="20"/>
                      <w:szCs w:val="20"/>
                    </w:rPr>
                    <w:t xml:space="preserve">(a) 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Case 3:  </w:t>
                  </w:r>
                  <w:r w:rsidRPr="00590EF0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= _______</w:t>
                  </w:r>
                </w:p>
                <w:p w14:paraId="7B338E5F" w14:textId="65FDEF3D" w:rsidR="00C51651" w:rsidRPr="00C51651" w:rsidRDefault="00C21A97" w:rsidP="00C21A97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(b)  </w:t>
                  </w:r>
                  <w:r w:rsidR="00B563A7">
                    <w:rPr>
                      <w:rFonts w:ascii="Arial" w:hAnsi="Arial" w:cs="Arial"/>
                      <w:sz w:val="20"/>
                      <w:szCs w:val="20"/>
                    </w:rPr>
                    <w:t>Imagine you could move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point </w:t>
                  </w:r>
                  <w:r w:rsidRPr="00590EF0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>. Discuss with a classmate h</w:t>
                  </w:r>
                  <w:r w:rsidR="00C51651"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ow </w:t>
                  </w:r>
                  <w:r w:rsidR="00B563A7">
                    <w:rPr>
                      <w:rFonts w:ascii="Arial" w:hAnsi="Arial" w:cs="Arial"/>
                      <w:sz w:val="20"/>
                      <w:szCs w:val="20"/>
                    </w:rPr>
                    <w:t>moving</w:t>
                  </w:r>
                  <w:r w:rsidR="00C51651"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point </w:t>
                  </w:r>
                  <w:r w:rsidR="00C51651" w:rsidRPr="00C51651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="00C51651"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>may affect your</w:t>
                  </w:r>
                  <w:r w:rsidR="00B563A7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answer.</w:t>
                  </w:r>
                </w:p>
                <w:p w14:paraId="61721DD4" w14:textId="36D04543" w:rsidR="00C51651" w:rsidRDefault="00C51651" w:rsidP="0085522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EFDF04E" w14:textId="4E447886" w:rsidR="00590EF0" w:rsidRDefault="00590EF0" w:rsidP="0085522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3D08B64" w14:textId="47654583" w:rsidR="00590EF0" w:rsidRDefault="00AC6E15" w:rsidP="0085522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6E15">
                    <w:rPr>
                      <w:rFonts w:ascii="Arial" w:hAnsi="Arial" w:cs="Arial"/>
                      <w:sz w:val="20"/>
                      <w:szCs w:val="20"/>
                    </w:rPr>
                    <w:t xml:space="preserve">Case 4 (SSS): In this triangle, all of the lengths of the sides are known, but none of the </w:t>
                  </w:r>
                  <w:proofErr w:type="gramStart"/>
                  <w:r w:rsidRPr="00AC6E15">
                    <w:rPr>
                      <w:rFonts w:ascii="Arial" w:hAnsi="Arial" w:cs="Arial"/>
                      <w:sz w:val="20"/>
                      <w:szCs w:val="20"/>
                    </w:rPr>
                    <w:t>angles</w:t>
                  </w:r>
                  <w:proofErr w:type="gramEnd"/>
                  <w:r w:rsidRPr="00AC6E15">
                    <w:rPr>
                      <w:rFonts w:ascii="Arial" w:hAnsi="Arial" w:cs="Arial"/>
                      <w:sz w:val="20"/>
                      <w:szCs w:val="20"/>
                    </w:rPr>
                    <w:t xml:space="preserve"> measures are known. To calculate the measure of an angle, the Law of Cosines must be rearranged.</w:t>
                  </w:r>
                </w:p>
                <w:p w14:paraId="13288C82" w14:textId="77777777" w:rsidR="00AC6E15" w:rsidRPr="00C51651" w:rsidRDefault="00AC6E15" w:rsidP="0085522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1EF35DD" w14:textId="3F963588" w:rsidR="00C51651" w:rsidRDefault="00855221" w:rsidP="0085522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    (c)  </w:t>
                  </w:r>
                  <w:r w:rsidR="00590EF0" w:rsidRPr="00590EF0">
                    <w:rPr>
                      <w:rFonts w:ascii="Arial" w:hAnsi="Arial" w:cs="Arial"/>
                      <w:sz w:val="20"/>
                      <w:szCs w:val="20"/>
                    </w:rPr>
                    <w:t>Name the</w:t>
                  </w:r>
                  <w:r w:rsidR="00C51651"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trig function </w:t>
                  </w:r>
                  <w:r w:rsidR="00590EF0"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that </w:t>
                  </w:r>
                  <w:r w:rsidR="00C51651" w:rsidRPr="00C51651">
                    <w:rPr>
                      <w:rFonts w:ascii="Arial" w:hAnsi="Arial" w:cs="Arial"/>
                      <w:sz w:val="20"/>
                      <w:szCs w:val="20"/>
                    </w:rPr>
                    <w:t>must be used i</w:t>
                  </w:r>
                  <w:r w:rsidR="00590EF0" w:rsidRPr="00590EF0">
                    <w:rPr>
                      <w:rFonts w:ascii="Arial" w:hAnsi="Arial" w:cs="Arial"/>
                      <w:sz w:val="20"/>
                      <w:szCs w:val="20"/>
                    </w:rPr>
                    <w:t>n Case 4 to calculate the angle.</w:t>
                  </w:r>
                </w:p>
                <w:p w14:paraId="5C25E202" w14:textId="3C79A8EB" w:rsidR="00AC6E15" w:rsidRPr="00590EF0" w:rsidRDefault="00AC6E15" w:rsidP="0085522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2A9B15" w14:textId="13B3918C" w:rsidR="00590EF0" w:rsidRDefault="00AC6E15" w:rsidP="00590EF0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</w:t>
                  </w:r>
                  <w:r w:rsidRPr="00AC6E15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3041D207" wp14:editId="71D3CA89">
                        <wp:extent cx="2148840" cy="1461571"/>
                        <wp:effectExtent l="0" t="0" r="3810" b="5715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4094" cy="1478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E35B2F" w14:textId="77777777" w:rsidR="00AC6E15" w:rsidRPr="00590EF0" w:rsidRDefault="00AC6E15" w:rsidP="00590EF0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0F2560D" w14:textId="241712DC" w:rsidR="00C51651" w:rsidRDefault="00590EF0" w:rsidP="00590EF0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0EF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(d)  </w:t>
                  </w:r>
                  <w:r w:rsidR="00C51651" w:rsidRPr="00C51651">
                    <w:rPr>
                      <w:rFonts w:ascii="Arial" w:hAnsi="Arial" w:cs="Arial"/>
                      <w:sz w:val="20"/>
                      <w:szCs w:val="20"/>
                    </w:rPr>
                    <w:t>Case 4: m</w:t>
                  </w:r>
                  <w:r w:rsidR="00C51651" w:rsidRPr="00C51651">
                    <w:rPr>
                      <w:rFonts w:ascii="Arial" w:hAnsi="Arial" w:cs="Arial"/>
                      <w:sz w:val="20"/>
                      <w:szCs w:val="20"/>
                    </w:rPr>
                    <w:sym w:font="Symbol" w:char="F0D0"/>
                  </w:r>
                  <w:r w:rsidR="00C51651" w:rsidRPr="00C51651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="00C51651"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= 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</w:p>
                <w:p w14:paraId="4821376D" w14:textId="21B6501F" w:rsidR="00AC6E15" w:rsidRDefault="00AC6E15" w:rsidP="00590EF0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CCF2DC8" w14:textId="55A0CFC8" w:rsidR="00C51651" w:rsidRPr="00590EF0" w:rsidRDefault="00E30E35" w:rsidP="00973AB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(e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)  </w:t>
                  </w:r>
                  <w:r w:rsidR="00AC6E15">
                    <w:rPr>
                      <w:rFonts w:ascii="Arial" w:hAnsi="Arial" w:cs="Arial"/>
                      <w:sz w:val="20"/>
                      <w:szCs w:val="20"/>
                    </w:rPr>
                    <w:t>Imagine you could move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 point </w:t>
                  </w:r>
                  <w:r w:rsidRPr="00590EF0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>. Discuss with a classmate h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ow </w:t>
                  </w:r>
                  <w:r w:rsidR="00AC6E15">
                    <w:rPr>
                      <w:rFonts w:ascii="Arial" w:hAnsi="Arial" w:cs="Arial"/>
                      <w:sz w:val="20"/>
                      <w:szCs w:val="20"/>
                    </w:rPr>
                    <w:t>moving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point </w:t>
                  </w:r>
                  <w:r w:rsidRPr="00C51651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C5165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 xml:space="preserve">may affect your </w:t>
                  </w:r>
                  <w:r w:rsidR="00AC6E15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  </w:t>
                  </w:r>
                  <w:r w:rsidRPr="00590EF0">
                    <w:rPr>
                      <w:rFonts w:ascii="Arial" w:hAnsi="Arial" w:cs="Arial"/>
                      <w:sz w:val="20"/>
                      <w:szCs w:val="20"/>
                    </w:rPr>
                    <w:t>answer.</w:t>
                  </w:r>
                  <w:r w:rsidR="00973ABE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  <w:tr w:rsidR="00E30E35" w14:paraId="30B85249" w14:textId="77777777" w:rsidTr="00E30E3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9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BFE68" w14:textId="77777777" w:rsidR="00E30E35" w:rsidRDefault="00E30E35"/>
                <w:p w14:paraId="5FA3D5BB" w14:textId="77777777" w:rsidR="00E30E35" w:rsidRDefault="003442CE" w:rsidP="00361F7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7 – Law of Cosines Problem</w:t>
                  </w:r>
                </w:p>
                <w:p w14:paraId="3DF3F89A" w14:textId="77777777" w:rsidR="003442CE" w:rsidRDefault="003442CE" w:rsidP="00361F76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EDE0D3" w14:textId="7DD127DB" w:rsidR="003442CE" w:rsidRPr="003442CE" w:rsidRDefault="003442CE" w:rsidP="003442CE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Use the Law of Cosines </w:t>
                  </w:r>
                  <w:r w:rsidR="00973ABE">
                    <w:rPr>
                      <w:rFonts w:ascii="Arial" w:hAnsi="Arial" w:cs="Arial"/>
                      <w:sz w:val="20"/>
                      <w:szCs w:val="20"/>
                    </w:rPr>
                    <w:t xml:space="preserve">and the diagram below 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to solve the following problem. </w:t>
                  </w:r>
                </w:p>
                <w:p w14:paraId="50D6CC34" w14:textId="70C0AC42" w:rsidR="003442CE" w:rsidRDefault="003442CE" w:rsidP="003442CE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A Major League baseball diamond is a square with each side measuring 90 feet. The pitching mound is located 60.5 feet from home plate on a line joining home plate and second base. </w:t>
                  </w:r>
                </w:p>
                <w:p w14:paraId="2A9D6533" w14:textId="3FE09395" w:rsidR="00973ABE" w:rsidRPr="003442CE" w:rsidRDefault="00973ABE" w:rsidP="003442CE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 w:rsidRPr="00973AB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D1E5213" wp14:editId="7EC6C22F">
                        <wp:extent cx="2103120" cy="1430474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9890" cy="1441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64C0A7" w14:textId="39488F55" w:rsidR="003442CE" w:rsidRPr="003442CE" w:rsidRDefault="003442CE" w:rsidP="003442CE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a) Find how far the pitching mound is to first base. Also find how far the mound is to Second base.</w:t>
                  </w:r>
                </w:p>
                <w:p w14:paraId="2FAF9183" w14:textId="6F2C1B03" w:rsidR="003442CE" w:rsidRPr="003442CE" w:rsidRDefault="003442CE" w:rsidP="003442CE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154571" w14:textId="72551142" w:rsidR="003442CE" w:rsidRPr="003442CE" w:rsidRDefault="003442CE" w:rsidP="003442CE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840A6F" w14:textId="77777777" w:rsidR="003442CE" w:rsidRPr="003442CE" w:rsidRDefault="003442CE" w:rsidP="003442CE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3FB7BC" w14:textId="085BAB8A" w:rsidR="003442CE" w:rsidRPr="003442CE" w:rsidRDefault="003442CE" w:rsidP="003442CE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>b) Facing home plate, find the angle the pitcher will need to turn to face first base.</w:t>
                  </w:r>
                </w:p>
                <w:p w14:paraId="3FD084CE" w14:textId="48FEA737" w:rsidR="003442CE" w:rsidRPr="003442CE" w:rsidRDefault="003442CE" w:rsidP="003442CE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61B21C" w14:textId="2363EC25" w:rsidR="003442CE" w:rsidRPr="003442CE" w:rsidRDefault="003442CE" w:rsidP="003442CE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B670D80" w14:textId="77777777" w:rsidR="003442CE" w:rsidRPr="003442CE" w:rsidRDefault="003442CE" w:rsidP="003442CE">
                  <w:pPr>
                    <w:spacing w:after="120" w:line="280" w:lineRule="atLeast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7736361" w14:textId="716F4AD3" w:rsidR="003442CE" w:rsidRPr="003442CE" w:rsidRDefault="003442CE" w:rsidP="003442CE">
                  <w:pPr>
                    <w:spacing w:line="320" w:lineRule="atLeast"/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       c) If a short stop is standing in the middle of 2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 and 3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 base and 12ft into the outfield, find how  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442CE">
                    <w:rPr>
                      <w:rFonts w:ascii="Arial" w:hAnsi="Arial" w:cs="Arial"/>
                      <w:sz w:val="20"/>
                      <w:szCs w:val="20"/>
                    </w:rPr>
                    <w:t xml:space="preserve"> far the player is standing from home plate where the ball is to be thrown.</w:t>
                  </w:r>
                </w:p>
              </w:tc>
            </w:tr>
          </w:tbl>
          <w:p w14:paraId="565ED380" w14:textId="77777777" w:rsidR="00C51651" w:rsidRDefault="00C51651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4B2FD06" w14:textId="02252BE6" w:rsidR="00662D5C" w:rsidRDefault="00662D5C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711DA23" w14:textId="043D3A9B" w:rsidR="00662D5C" w:rsidRDefault="00662D5C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BFDEE67" w14:textId="77777777" w:rsidR="003442CE" w:rsidRPr="00361F76" w:rsidRDefault="003442CE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66D5353" w14:textId="77777777" w:rsidR="00361F76" w:rsidRPr="00361F76" w:rsidRDefault="00361F76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361F76">
              <w:rPr>
                <w:rFonts w:ascii="Arial" w:hAnsi="Arial" w:cs="Arial"/>
                <w:b/>
                <w:sz w:val="20"/>
                <w:szCs w:val="20"/>
                <w:u w:val="single"/>
              </w:rPr>
              <w:t>Further IB Applications</w:t>
            </w:r>
          </w:p>
          <w:p w14:paraId="42610949" w14:textId="1E6623F2" w:rsidR="00361F76" w:rsidRDefault="00361F76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F7DCFA8" w14:textId="4B4DA211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Dwight is reimagining his beet farm. He wants to place posts A, B, and C according to his diagram below. These posts will mark off a triangular piece of his land optimal for growing the finest beets in the world.</w:t>
            </w:r>
          </w:p>
          <w:p w14:paraId="7C4F421C" w14:textId="2F7F9FC7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E215462" w14:textId="2A7F71B9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point A, he walks due west 200 meters to point B. From point B, he walks 160 meters on a bearing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058°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to reach point C.</w:t>
            </w:r>
          </w:p>
          <w:p w14:paraId="763A94F4" w14:textId="5FAA6044" w:rsidR="00CC0DFA" w:rsidRDefault="00B77680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B7768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C41ED9" wp14:editId="6D9558CF">
                  <wp:extent cx="2811780" cy="1912263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273" cy="193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39E09" w14:textId="59CD4C7B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4F942D3" w14:textId="190A1E52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Dwight wants to divide the land into two sections to change his planting patterns and test which produce better beets. He will put a post at point D, which will be between A and C. He wants the boundary BD to divide the land so he will have two equal areas. See the diagram below. </w:t>
            </w:r>
          </w:p>
          <w:p w14:paraId="3439F373" w14:textId="79E781CF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3A280E4" w14:textId="3EDD4903" w:rsidR="00CC0DFA" w:rsidRDefault="00B77680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</w:t>
            </w:r>
            <w:r w:rsidRPr="00B7768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B23E60" wp14:editId="2B82A59E">
                  <wp:extent cx="2766060" cy="188117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452" cy="189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27818" w14:textId="3528B7BF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  Find the distance from A to C.</w:t>
            </w:r>
          </w:p>
          <w:p w14:paraId="761DDEF1" w14:textId="5DBBECA4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D724811" w14:textId="69CA1023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7DA004F" w14:textId="59965434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72947D2" w14:textId="064FDA41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 Find the area of the entire triangular ABC piece of land.</w:t>
            </w:r>
          </w:p>
          <w:p w14:paraId="40749D3F" w14:textId="16DB0322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B13FD5A" w14:textId="397AB18D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BB60DF0" w14:textId="3CB613F0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3141D1C" w14:textId="62EDC0DA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 Find the measure of angle A.</w:t>
            </w:r>
          </w:p>
          <w:p w14:paraId="560C6195" w14:textId="4E4BB2ED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91BFC3F" w14:textId="6D87D1F0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E8DCC1E" w14:textId="2C0EBCCF" w:rsidR="00CC0DFA" w:rsidRDefault="00CC0DFA" w:rsidP="00361F76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5E86459" w14:textId="4CAB0C53" w:rsidR="003C2C32" w:rsidRPr="001A6218" w:rsidRDefault="00CC0DFA" w:rsidP="00CC0DF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  Find the distance from point B to point D.</w:t>
            </w:r>
          </w:p>
        </w:tc>
      </w:tr>
    </w:tbl>
    <w:p w14:paraId="06664607" w14:textId="6C8FB098" w:rsidR="00B373DD" w:rsidRDefault="00B373DD" w:rsidP="00811E30"/>
    <w:sectPr w:rsidR="00B373D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CA099" w14:textId="77777777" w:rsidR="00B871D5" w:rsidRDefault="00B871D5" w:rsidP="00A60AA5">
      <w:r>
        <w:separator/>
      </w:r>
    </w:p>
  </w:endnote>
  <w:endnote w:type="continuationSeparator" w:id="0">
    <w:p w14:paraId="22C78235" w14:textId="77777777" w:rsidR="00B871D5" w:rsidRDefault="00B871D5" w:rsidP="00A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3BCB" w14:textId="77777777" w:rsidR="00225A3A" w:rsidRDefault="00225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AE88" w14:textId="1B115327" w:rsidR="00A60AA5" w:rsidRPr="00A60AA5" w:rsidRDefault="00A60AA5" w:rsidP="00A60AA5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A60AA5">
      <w:rPr>
        <w:rFonts w:ascii="Arial" w:hAnsi="Arial" w:cs="Arial"/>
        <w:b/>
        <w:smallCaps/>
        <w:sz w:val="18"/>
        <w:szCs w:val="18"/>
      </w:rPr>
      <w:t>©</w:t>
    </w:r>
    <w:r w:rsidR="00662D5C">
      <w:rPr>
        <w:rFonts w:ascii="Arial" w:hAnsi="Arial" w:cs="Arial"/>
        <w:b/>
        <w:smallCaps/>
        <w:sz w:val="16"/>
        <w:szCs w:val="16"/>
      </w:rPr>
      <w:t>2010</w:t>
    </w:r>
    <w:r w:rsidR="00225A3A">
      <w:rPr>
        <w:rFonts w:ascii="Arial" w:hAnsi="Arial" w:cs="Arial"/>
        <w:b/>
        <w:smallCaps/>
        <w:sz w:val="16"/>
        <w:szCs w:val="16"/>
      </w:rPr>
      <w:t>-2022</w:t>
    </w:r>
    <w:bookmarkStart w:id="0" w:name="_GoBack"/>
    <w:bookmarkEnd w:id="0"/>
    <w:r w:rsidR="00B373DD">
      <w:rPr>
        <w:rFonts w:ascii="Arial" w:hAnsi="Arial" w:cs="Arial"/>
        <w:b/>
        <w:smallCaps/>
        <w:sz w:val="16"/>
        <w:szCs w:val="16"/>
      </w:rPr>
      <w:t xml:space="preserve"> </w:t>
    </w:r>
    <w:r w:rsidRPr="00A60AA5">
      <w:rPr>
        <w:rFonts w:ascii="Arial" w:hAnsi="Arial" w:cs="Arial"/>
        <w:b/>
        <w:sz w:val="16"/>
        <w:szCs w:val="16"/>
      </w:rPr>
      <w:t>Texas Instruments Incorporated</w:t>
    </w:r>
    <w:r w:rsidRPr="00A60AA5">
      <w:rPr>
        <w:rFonts w:ascii="Arial" w:hAnsi="Arial" w:cs="Arial"/>
        <w:b/>
        <w:smallCaps/>
        <w:sz w:val="18"/>
        <w:szCs w:val="18"/>
      </w:rPr>
      <w:tab/>
    </w:r>
    <w:r w:rsidRPr="00A60AA5">
      <w:rPr>
        <w:rFonts w:ascii="Arial" w:hAnsi="Arial" w:cs="Arial"/>
        <w:b/>
        <w:sz w:val="18"/>
        <w:szCs w:val="18"/>
      </w:rPr>
      <w:fldChar w:fldCharType="begin"/>
    </w:r>
    <w:r w:rsidRPr="00A60AA5">
      <w:rPr>
        <w:rFonts w:ascii="Arial" w:hAnsi="Arial" w:cs="Arial"/>
        <w:b/>
        <w:sz w:val="18"/>
        <w:szCs w:val="18"/>
      </w:rPr>
      <w:instrText xml:space="preserve"> PAGE </w:instrText>
    </w:r>
    <w:r w:rsidRPr="00A60AA5">
      <w:rPr>
        <w:rFonts w:ascii="Arial" w:hAnsi="Arial" w:cs="Arial"/>
        <w:b/>
        <w:sz w:val="18"/>
        <w:szCs w:val="18"/>
      </w:rPr>
      <w:fldChar w:fldCharType="separate"/>
    </w:r>
    <w:r w:rsidR="00A33793">
      <w:rPr>
        <w:rFonts w:ascii="Arial" w:hAnsi="Arial" w:cs="Arial"/>
        <w:b/>
        <w:noProof/>
        <w:sz w:val="18"/>
        <w:szCs w:val="18"/>
      </w:rPr>
      <w:t>6</w:t>
    </w:r>
    <w:r w:rsidRPr="00A60AA5">
      <w:rPr>
        <w:rFonts w:ascii="Arial" w:hAnsi="Arial" w:cs="Arial"/>
        <w:b/>
        <w:sz w:val="18"/>
        <w:szCs w:val="18"/>
      </w:rPr>
      <w:fldChar w:fldCharType="end"/>
    </w:r>
    <w:r w:rsidRPr="00A60AA5">
      <w:tab/>
    </w:r>
    <w:r w:rsidRPr="00A60AA5">
      <w:rPr>
        <w:rFonts w:ascii="Arial" w:hAnsi="Arial" w:cs="Arial"/>
        <w:b/>
        <w:sz w:val="16"/>
        <w:szCs w:val="16"/>
      </w:rPr>
      <w:t>education.ti.com</w:t>
    </w:r>
  </w:p>
  <w:p w14:paraId="36D690B7" w14:textId="77777777" w:rsidR="00A60AA5" w:rsidRDefault="00A60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8E08" w14:textId="77777777" w:rsidR="00225A3A" w:rsidRDefault="0022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015F" w14:textId="77777777" w:rsidR="00B871D5" w:rsidRDefault="00B871D5" w:rsidP="00A60AA5">
      <w:r>
        <w:separator/>
      </w:r>
    </w:p>
  </w:footnote>
  <w:footnote w:type="continuationSeparator" w:id="0">
    <w:p w14:paraId="780105BB" w14:textId="77777777" w:rsidR="00B871D5" w:rsidRDefault="00B871D5" w:rsidP="00A6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8087" w14:textId="77777777" w:rsidR="00225A3A" w:rsidRDefault="00225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1884" w14:textId="122D790E" w:rsidR="00A60AA5" w:rsidRPr="00A60AA5" w:rsidRDefault="00A60AA5" w:rsidP="00A60AA5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A60AA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4F73EFF" wp14:editId="3C38731C">
          <wp:extent cx="297180" cy="289560"/>
          <wp:effectExtent l="0" t="0" r="7620" b="0"/>
          <wp:docPr id="3" name="Picture 3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A5">
      <w:rPr>
        <w:rFonts w:ascii="Arial Black" w:hAnsi="Arial Black"/>
        <w:position w:val="-12"/>
        <w:sz w:val="32"/>
        <w:szCs w:val="32"/>
      </w:rPr>
      <w:t xml:space="preserve"> </w:t>
    </w:r>
    <w:r w:rsidRPr="00A60AA5">
      <w:rPr>
        <w:rFonts w:ascii="Arial Black" w:hAnsi="Arial Black"/>
        <w:position w:val="-12"/>
        <w:sz w:val="32"/>
        <w:szCs w:val="32"/>
      </w:rPr>
      <w:tab/>
    </w:r>
    <w:r w:rsidR="00A86730">
      <w:rPr>
        <w:rFonts w:ascii="Arial" w:hAnsi="Arial" w:cs="Arial"/>
        <w:b/>
      </w:rPr>
      <w:t>Laws of Sines and Cosines</w:t>
    </w:r>
    <w:r w:rsidRPr="00A47984">
      <w:rPr>
        <w:rFonts w:ascii="Arial" w:hAnsi="Arial" w:cs="Arial"/>
        <w:b/>
      </w:rPr>
      <w:tab/>
      <w:t xml:space="preserve">Name </w:t>
    </w:r>
    <w:r w:rsidRPr="00A47984">
      <w:rPr>
        <w:rFonts w:ascii="Arial" w:hAnsi="Arial" w:cs="Arial"/>
        <w:b/>
        <w:u w:val="single"/>
      </w:rPr>
      <w:tab/>
    </w:r>
    <w:r w:rsidRPr="00A47984">
      <w:rPr>
        <w:rFonts w:ascii="Arial" w:hAnsi="Arial" w:cs="Arial"/>
        <w:b/>
      </w:rPr>
      <w:br/>
      <w:t xml:space="preserve">Student Activity  </w:t>
    </w:r>
    <w:r w:rsidRPr="00A47984">
      <w:rPr>
        <w:rFonts w:ascii="Arial" w:hAnsi="Arial" w:cs="Arial"/>
        <w:b/>
      </w:rPr>
      <w:tab/>
      <w:t xml:space="preserve">Class </w:t>
    </w:r>
    <w:r w:rsidRPr="00A47984">
      <w:rPr>
        <w:rFonts w:ascii="Arial" w:hAnsi="Arial" w:cs="Arial"/>
        <w:b/>
        <w:u w:val="single"/>
      </w:rPr>
      <w:tab/>
    </w:r>
    <w:r w:rsidR="00582D4D">
      <w:rPr>
        <w:rFonts w:ascii="Arial" w:hAnsi="Arial" w:cs="Arial"/>
        <w:b/>
        <w:u w:val="single"/>
      </w:rPr>
      <w:br/>
    </w:r>
  </w:p>
  <w:p w14:paraId="0E806A0E" w14:textId="77777777" w:rsidR="00A60AA5" w:rsidRDefault="00A60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14771" w14:textId="77777777" w:rsidR="00225A3A" w:rsidRDefault="00225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2B1C"/>
    <w:multiLevelType w:val="hybridMultilevel"/>
    <w:tmpl w:val="E0D86A24"/>
    <w:lvl w:ilvl="0" w:tplc="50821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E01BA"/>
    <w:multiLevelType w:val="hybridMultilevel"/>
    <w:tmpl w:val="27320874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A5"/>
    <w:rsid w:val="00032F49"/>
    <w:rsid w:val="00054BD9"/>
    <w:rsid w:val="000713B4"/>
    <w:rsid w:val="00072B0E"/>
    <w:rsid w:val="000E0D22"/>
    <w:rsid w:val="000E290B"/>
    <w:rsid w:val="000E3852"/>
    <w:rsid w:val="000E6A64"/>
    <w:rsid w:val="000F15F0"/>
    <w:rsid w:val="00102C19"/>
    <w:rsid w:val="00103960"/>
    <w:rsid w:val="00113039"/>
    <w:rsid w:val="00137264"/>
    <w:rsid w:val="00154888"/>
    <w:rsid w:val="0016081B"/>
    <w:rsid w:val="00180FE1"/>
    <w:rsid w:val="00181529"/>
    <w:rsid w:val="00195F01"/>
    <w:rsid w:val="001A0060"/>
    <w:rsid w:val="001A6218"/>
    <w:rsid w:val="001D2772"/>
    <w:rsid w:val="001D3827"/>
    <w:rsid w:val="001E560A"/>
    <w:rsid w:val="001E6DF9"/>
    <w:rsid w:val="001F1ACF"/>
    <w:rsid w:val="001F6006"/>
    <w:rsid w:val="001F78D5"/>
    <w:rsid w:val="002208D0"/>
    <w:rsid w:val="00224FDF"/>
    <w:rsid w:val="0022526B"/>
    <w:rsid w:val="00225A3A"/>
    <w:rsid w:val="00230874"/>
    <w:rsid w:val="00261C4D"/>
    <w:rsid w:val="00267A32"/>
    <w:rsid w:val="00274FAE"/>
    <w:rsid w:val="002820AA"/>
    <w:rsid w:val="002840B0"/>
    <w:rsid w:val="0028446A"/>
    <w:rsid w:val="0029233B"/>
    <w:rsid w:val="002A61DC"/>
    <w:rsid w:val="002A7F3F"/>
    <w:rsid w:val="002B31FE"/>
    <w:rsid w:val="002C112D"/>
    <w:rsid w:val="002F63E2"/>
    <w:rsid w:val="00315B63"/>
    <w:rsid w:val="00320A7D"/>
    <w:rsid w:val="00342EAA"/>
    <w:rsid w:val="003442CE"/>
    <w:rsid w:val="00352D45"/>
    <w:rsid w:val="00352DDE"/>
    <w:rsid w:val="00361F76"/>
    <w:rsid w:val="003724EE"/>
    <w:rsid w:val="00384624"/>
    <w:rsid w:val="003A5F5D"/>
    <w:rsid w:val="003A697B"/>
    <w:rsid w:val="003B2623"/>
    <w:rsid w:val="003B38C9"/>
    <w:rsid w:val="003C2C32"/>
    <w:rsid w:val="003D6322"/>
    <w:rsid w:val="003D7D66"/>
    <w:rsid w:val="0040246F"/>
    <w:rsid w:val="00406958"/>
    <w:rsid w:val="00440305"/>
    <w:rsid w:val="00441D6B"/>
    <w:rsid w:val="0046399A"/>
    <w:rsid w:val="00470C22"/>
    <w:rsid w:val="00492D8B"/>
    <w:rsid w:val="004B10F1"/>
    <w:rsid w:val="004B27DF"/>
    <w:rsid w:val="00515572"/>
    <w:rsid w:val="00524C5E"/>
    <w:rsid w:val="005279A7"/>
    <w:rsid w:val="00552152"/>
    <w:rsid w:val="00561C32"/>
    <w:rsid w:val="00567A84"/>
    <w:rsid w:val="00567CE0"/>
    <w:rsid w:val="005773DE"/>
    <w:rsid w:val="00582D4D"/>
    <w:rsid w:val="00590EF0"/>
    <w:rsid w:val="005B527D"/>
    <w:rsid w:val="005C1969"/>
    <w:rsid w:val="005C22CC"/>
    <w:rsid w:val="005D79E2"/>
    <w:rsid w:val="005E4C4F"/>
    <w:rsid w:val="00606036"/>
    <w:rsid w:val="00625B14"/>
    <w:rsid w:val="00662D5C"/>
    <w:rsid w:val="00665187"/>
    <w:rsid w:val="00667118"/>
    <w:rsid w:val="00685CBF"/>
    <w:rsid w:val="0068792D"/>
    <w:rsid w:val="006D0478"/>
    <w:rsid w:val="006E5904"/>
    <w:rsid w:val="006E7A5A"/>
    <w:rsid w:val="006F11F1"/>
    <w:rsid w:val="00704791"/>
    <w:rsid w:val="00705838"/>
    <w:rsid w:val="00727310"/>
    <w:rsid w:val="00733E18"/>
    <w:rsid w:val="00742607"/>
    <w:rsid w:val="00742D50"/>
    <w:rsid w:val="007753B8"/>
    <w:rsid w:val="0078710B"/>
    <w:rsid w:val="007A3382"/>
    <w:rsid w:val="007B68D9"/>
    <w:rsid w:val="007C2DDE"/>
    <w:rsid w:val="007D6D88"/>
    <w:rsid w:val="007E1557"/>
    <w:rsid w:val="007E49B9"/>
    <w:rsid w:val="007E678C"/>
    <w:rsid w:val="0080596D"/>
    <w:rsid w:val="008066CC"/>
    <w:rsid w:val="00811E30"/>
    <w:rsid w:val="00811F97"/>
    <w:rsid w:val="00825A89"/>
    <w:rsid w:val="008370C3"/>
    <w:rsid w:val="00845918"/>
    <w:rsid w:val="00855221"/>
    <w:rsid w:val="00856DEB"/>
    <w:rsid w:val="00860F62"/>
    <w:rsid w:val="008615AE"/>
    <w:rsid w:val="00892130"/>
    <w:rsid w:val="008B3AF6"/>
    <w:rsid w:val="008C1505"/>
    <w:rsid w:val="008D47C1"/>
    <w:rsid w:val="008D4E8B"/>
    <w:rsid w:val="008D7460"/>
    <w:rsid w:val="008F1003"/>
    <w:rsid w:val="008F643D"/>
    <w:rsid w:val="0090760B"/>
    <w:rsid w:val="009105E7"/>
    <w:rsid w:val="00921972"/>
    <w:rsid w:val="00931D12"/>
    <w:rsid w:val="009402D2"/>
    <w:rsid w:val="00945010"/>
    <w:rsid w:val="009735EE"/>
    <w:rsid w:val="00973ABE"/>
    <w:rsid w:val="009C20A3"/>
    <w:rsid w:val="009C3AA9"/>
    <w:rsid w:val="009E224B"/>
    <w:rsid w:val="009E356F"/>
    <w:rsid w:val="00A22313"/>
    <w:rsid w:val="00A33793"/>
    <w:rsid w:val="00A3529F"/>
    <w:rsid w:val="00A4029F"/>
    <w:rsid w:val="00A47984"/>
    <w:rsid w:val="00A53D71"/>
    <w:rsid w:val="00A54118"/>
    <w:rsid w:val="00A56BE9"/>
    <w:rsid w:val="00A60AA5"/>
    <w:rsid w:val="00A66E71"/>
    <w:rsid w:val="00A67739"/>
    <w:rsid w:val="00A734BD"/>
    <w:rsid w:val="00A80EA3"/>
    <w:rsid w:val="00A86730"/>
    <w:rsid w:val="00AA0766"/>
    <w:rsid w:val="00AA7872"/>
    <w:rsid w:val="00AC6E15"/>
    <w:rsid w:val="00AD3AB2"/>
    <w:rsid w:val="00AD490D"/>
    <w:rsid w:val="00B24C6D"/>
    <w:rsid w:val="00B256FF"/>
    <w:rsid w:val="00B269E4"/>
    <w:rsid w:val="00B34B0F"/>
    <w:rsid w:val="00B373DD"/>
    <w:rsid w:val="00B545CD"/>
    <w:rsid w:val="00B563A7"/>
    <w:rsid w:val="00B57219"/>
    <w:rsid w:val="00B66129"/>
    <w:rsid w:val="00B706BB"/>
    <w:rsid w:val="00B72BFE"/>
    <w:rsid w:val="00B74DC8"/>
    <w:rsid w:val="00B77680"/>
    <w:rsid w:val="00B871D5"/>
    <w:rsid w:val="00B91E0A"/>
    <w:rsid w:val="00BB201E"/>
    <w:rsid w:val="00BC6DC3"/>
    <w:rsid w:val="00C10EB1"/>
    <w:rsid w:val="00C21A97"/>
    <w:rsid w:val="00C31AEC"/>
    <w:rsid w:val="00C51651"/>
    <w:rsid w:val="00C63CA7"/>
    <w:rsid w:val="00C74FBC"/>
    <w:rsid w:val="00C83A30"/>
    <w:rsid w:val="00CA1BC7"/>
    <w:rsid w:val="00CC0DFA"/>
    <w:rsid w:val="00CC14A5"/>
    <w:rsid w:val="00CC3FBF"/>
    <w:rsid w:val="00CE1368"/>
    <w:rsid w:val="00CE5063"/>
    <w:rsid w:val="00CF13E5"/>
    <w:rsid w:val="00D13CBE"/>
    <w:rsid w:val="00D15F65"/>
    <w:rsid w:val="00D33095"/>
    <w:rsid w:val="00D4220D"/>
    <w:rsid w:val="00D44AFE"/>
    <w:rsid w:val="00D570FF"/>
    <w:rsid w:val="00D94FD1"/>
    <w:rsid w:val="00D9669E"/>
    <w:rsid w:val="00DA36B2"/>
    <w:rsid w:val="00DA69D9"/>
    <w:rsid w:val="00DB0EAE"/>
    <w:rsid w:val="00DD3DA0"/>
    <w:rsid w:val="00DD52E4"/>
    <w:rsid w:val="00E30578"/>
    <w:rsid w:val="00E30E35"/>
    <w:rsid w:val="00E40813"/>
    <w:rsid w:val="00E61A1F"/>
    <w:rsid w:val="00E641AF"/>
    <w:rsid w:val="00E67E17"/>
    <w:rsid w:val="00E706F3"/>
    <w:rsid w:val="00E95B86"/>
    <w:rsid w:val="00EC35EF"/>
    <w:rsid w:val="00ED06E5"/>
    <w:rsid w:val="00F060A5"/>
    <w:rsid w:val="00F118D8"/>
    <w:rsid w:val="00F23BD7"/>
    <w:rsid w:val="00F32FFF"/>
    <w:rsid w:val="00F52CF6"/>
    <w:rsid w:val="00F618EC"/>
    <w:rsid w:val="00F664A1"/>
    <w:rsid w:val="00F958BE"/>
    <w:rsid w:val="00F962EB"/>
    <w:rsid w:val="00FB664C"/>
    <w:rsid w:val="00FC1BEF"/>
    <w:rsid w:val="00FF0083"/>
    <w:rsid w:val="1B1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2822"/>
  <w15:chartTrackingRefBased/>
  <w15:docId w15:val="{A130D5D2-0C02-4A53-8EC0-8DA2BC9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3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9C29-67D6-4840-B883-8BB687DD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6</Pages>
  <Words>751</Words>
  <Characters>3835</Characters>
  <Application>Microsoft Office Word</Application>
  <DocSecurity>0</DocSecurity>
  <Lines>127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10</cp:revision>
  <cp:lastPrinted>2022-12-16T13:35:00Z</cp:lastPrinted>
  <dcterms:created xsi:type="dcterms:W3CDTF">2022-12-16T19:54:00Z</dcterms:created>
  <dcterms:modified xsi:type="dcterms:W3CDTF">2023-01-10T21:30:00Z</dcterms:modified>
</cp:coreProperties>
</file>